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4D13" w14:textId="77777777" w:rsidR="00375D9B" w:rsidRDefault="00226084">
      <w:pPr>
        <w:ind w:left="14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7"/>
          <w:szCs w:val="27"/>
        </w:rPr>
        <w:t>emco DIPLOMATE Premium Large avec revêtement Conform</w:t>
      </w:r>
    </w:p>
    <w:p w14:paraId="6838957C" w14:textId="77777777" w:rsidR="00375D9B" w:rsidRDefault="002260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0DD626A" wp14:editId="48152FC2">
                <wp:simplePos x="0" y="0"/>
                <wp:positionH relativeFrom="column">
                  <wp:posOffset>899795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52D95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7.85pt" to="552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5DCBB01B" w14:textId="77777777" w:rsidR="00375D9B" w:rsidRDefault="00375D9B">
      <w:pPr>
        <w:spacing w:line="269" w:lineRule="exact"/>
        <w:rPr>
          <w:sz w:val="24"/>
          <w:szCs w:val="24"/>
        </w:rPr>
      </w:pPr>
    </w:p>
    <w:p w14:paraId="6A2FD186" w14:textId="77777777" w:rsidR="00375D9B" w:rsidRDefault="00226084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PL Conform</w:t>
      </w:r>
    </w:p>
    <w:p w14:paraId="4785FA17" w14:textId="77777777" w:rsidR="00375D9B" w:rsidRDefault="00375D9B">
      <w:pPr>
        <w:spacing w:line="166" w:lineRule="exact"/>
        <w:rPr>
          <w:sz w:val="24"/>
          <w:szCs w:val="24"/>
        </w:rPr>
      </w:pPr>
    </w:p>
    <w:p w14:paraId="79D81A38" w14:textId="77777777" w:rsidR="00375D9B" w:rsidRDefault="00226084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272DCB0" w14:textId="337E9F3E" w:rsidR="00375D9B" w:rsidRDefault="00375D9B">
      <w:pPr>
        <w:spacing w:line="20" w:lineRule="exact"/>
        <w:rPr>
          <w:sz w:val="24"/>
          <w:szCs w:val="24"/>
        </w:rPr>
      </w:pPr>
    </w:p>
    <w:p w14:paraId="3B894001" w14:textId="77777777" w:rsidR="00375D9B" w:rsidRDefault="00375D9B">
      <w:pPr>
        <w:sectPr w:rsidR="00375D9B">
          <w:pgSz w:w="11900" w:h="16838"/>
          <w:pgMar w:top="278" w:right="1106" w:bottom="0" w:left="0" w:header="0" w:footer="0" w:gutter="0"/>
          <w:cols w:space="720" w:equalWidth="0">
            <w:col w:w="10800"/>
          </w:cols>
        </w:sectPr>
      </w:pPr>
    </w:p>
    <w:p w14:paraId="1B6927C7" w14:textId="77777777" w:rsidR="00375D9B" w:rsidRDefault="00375D9B">
      <w:pPr>
        <w:spacing w:line="57" w:lineRule="exact"/>
        <w:rPr>
          <w:sz w:val="24"/>
          <w:szCs w:val="24"/>
        </w:rPr>
      </w:pPr>
    </w:p>
    <w:p w14:paraId="2C27C6B9" w14:textId="77777777" w:rsidR="00375D9B" w:rsidRDefault="00226084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512 P Conform</w:t>
      </w:r>
    </w:p>
    <w:p w14:paraId="0CFF8159" w14:textId="77777777" w:rsidR="00375D9B" w:rsidRDefault="00375D9B">
      <w:pPr>
        <w:spacing w:line="193" w:lineRule="exact"/>
        <w:rPr>
          <w:sz w:val="24"/>
          <w:szCs w:val="24"/>
        </w:rPr>
      </w:pPr>
    </w:p>
    <w:p w14:paraId="22BD7A24" w14:textId="77777777" w:rsidR="00226084" w:rsidRDefault="00226084">
      <w:pPr>
        <w:spacing w:line="250" w:lineRule="auto"/>
        <w:ind w:left="1420" w:right="4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</w:t>
      </w:r>
    </w:p>
    <w:p w14:paraId="4111FA84" w14:textId="3B0AA735" w:rsidR="00375D9B" w:rsidRDefault="00226084">
      <w:pPr>
        <w:spacing w:line="250" w:lineRule="auto"/>
        <w:ind w:left="1420" w:right="4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mesure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et d'un cadre à sceller de </w:t>
      </w:r>
      <w:r>
        <w:rPr>
          <w:rFonts w:ascii="Arial" w:eastAsia="Arial" w:hAnsi="Arial" w:cs="Arial"/>
          <w:sz w:val="16"/>
          <w:szCs w:val="16"/>
        </w:rPr>
        <w:t>hauteur 15,5mm.</w:t>
      </w:r>
    </w:p>
    <w:p w14:paraId="69C462DB" w14:textId="544EBCA3" w:rsidR="00375D9B" w:rsidRDefault="00226084">
      <w:pPr>
        <w:spacing w:line="1" w:lineRule="exact"/>
        <w:rPr>
          <w:sz w:val="24"/>
          <w:szCs w:val="24"/>
        </w:rPr>
      </w:pPr>
      <w:r w:rsidRPr="00226084">
        <w:rPr>
          <w:rFonts w:ascii="Arial" w:eastAsia="Arial" w:hAnsi="Arial" w:cs="Arial"/>
          <w:sz w:val="15"/>
          <w:szCs w:val="15"/>
        </w:rPr>
        <w:drawing>
          <wp:anchor distT="0" distB="0" distL="114300" distR="114300" simplePos="0" relativeHeight="251649024" behindDoc="0" locked="0" layoutInCell="1" allowOverlap="1" wp14:anchorId="0DAA6F42" wp14:editId="39024163">
            <wp:simplePos x="0" y="0"/>
            <wp:positionH relativeFrom="column">
              <wp:posOffset>4371975</wp:posOffset>
            </wp:positionH>
            <wp:positionV relativeFrom="paragraph">
              <wp:posOffset>1905</wp:posOffset>
            </wp:positionV>
            <wp:extent cx="2861277" cy="17335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277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853D0" w14:textId="2B4A2584" w:rsidR="00226084" w:rsidRDefault="00226084">
      <w:pPr>
        <w:spacing w:line="256" w:lineRule="auto"/>
        <w:ind w:left="1420" w:right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Type « Diplomate Premium 512 P Conform » de chez emco. </w:t>
      </w:r>
    </w:p>
    <w:p w14:paraId="2E1161A6" w14:textId="0369816B" w:rsidR="00375D9B" w:rsidRDefault="00226084">
      <w:pPr>
        <w:spacing w:line="256" w:lineRule="auto"/>
        <w:ind w:left="1420" w:right="2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12mm, composé :</w:t>
      </w:r>
    </w:p>
    <w:p w14:paraId="6BDBDAF8" w14:textId="77777777" w:rsidR="00375D9B" w:rsidRDefault="00375D9B">
      <w:pPr>
        <w:spacing w:line="15" w:lineRule="exact"/>
        <w:rPr>
          <w:sz w:val="24"/>
          <w:szCs w:val="24"/>
        </w:rPr>
      </w:pPr>
    </w:p>
    <w:p w14:paraId="2C72CE38" w14:textId="590DFC4B" w:rsidR="00226084" w:rsidRDefault="00226084">
      <w:pPr>
        <w:numPr>
          <w:ilvl w:val="0"/>
          <w:numId w:val="1"/>
        </w:numPr>
        <w:tabs>
          <w:tab w:val="left" w:pos="1605"/>
        </w:tabs>
        <w:spacing w:line="270" w:lineRule="auto"/>
        <w:ind w:left="1420" w:right="80" w:hanging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h 12mm) à l’épreuve du </w:t>
      </w:r>
    </w:p>
    <w:p w14:paraId="711F98ED" w14:textId="77777777" w:rsidR="00226084" w:rsidRDefault="00226084" w:rsidP="00226084">
      <w:pPr>
        <w:tabs>
          <w:tab w:val="left" w:pos="1605"/>
        </w:tabs>
        <w:spacing w:line="270" w:lineRule="auto"/>
        <w:ind w:left="1420" w:right="8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gauchissement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avec isolation phonique premium en sous-face</w:t>
      </w:r>
    </w:p>
    <w:p w14:paraId="3A43A907" w14:textId="77777777" w:rsidR="00226084" w:rsidRDefault="00226084" w:rsidP="00226084">
      <w:pPr>
        <w:tabs>
          <w:tab w:val="left" w:pos="1605"/>
        </w:tabs>
        <w:spacing w:line="270" w:lineRule="auto"/>
        <w:ind w:right="8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                                  </w:t>
      </w:r>
      <w:proofErr w:type="gramStart"/>
      <w:r>
        <w:rPr>
          <w:rFonts w:ascii="Arial" w:eastAsia="Arial" w:hAnsi="Arial" w:cs="Arial"/>
          <w:sz w:val="15"/>
          <w:szCs w:val="15"/>
        </w:rPr>
        <w:t>pour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une mise e</w:t>
      </w:r>
      <w:r>
        <w:rPr>
          <w:rFonts w:ascii="Arial" w:eastAsia="Arial" w:hAnsi="Arial" w:cs="Arial"/>
          <w:sz w:val="15"/>
          <w:szCs w:val="15"/>
        </w:rPr>
        <w:t>n oeuvre dans un décaissé de fosse. Les profilés</w:t>
      </w:r>
    </w:p>
    <w:p w14:paraId="6C6C48BD" w14:textId="3BDB9B59" w:rsidR="00375D9B" w:rsidRDefault="00226084" w:rsidP="00226084">
      <w:pPr>
        <w:tabs>
          <w:tab w:val="left" w:pos="1605"/>
        </w:tabs>
        <w:spacing w:line="270" w:lineRule="auto"/>
        <w:ind w:right="8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                                  </w:t>
      </w:r>
      <w:r>
        <w:rPr>
          <w:rFonts w:ascii="Arial" w:eastAsia="Arial" w:hAnsi="Arial" w:cs="Arial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z w:val="15"/>
          <w:szCs w:val="15"/>
        </w:rPr>
        <w:t>sont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liés par des câbles en acier zingué enrobés d’une gaine PVC.</w:t>
      </w:r>
    </w:p>
    <w:p w14:paraId="112F6330" w14:textId="77777777" w:rsidR="00375D9B" w:rsidRDefault="00375D9B">
      <w:pPr>
        <w:spacing w:line="170" w:lineRule="exact"/>
        <w:rPr>
          <w:rFonts w:ascii="Arial" w:eastAsia="Arial" w:hAnsi="Arial" w:cs="Arial"/>
          <w:sz w:val="15"/>
          <w:szCs w:val="15"/>
        </w:rPr>
      </w:pPr>
    </w:p>
    <w:p w14:paraId="1BE6146B" w14:textId="77777777" w:rsidR="00226084" w:rsidRDefault="00226084">
      <w:pPr>
        <w:numPr>
          <w:ilvl w:val="0"/>
          <w:numId w:val="1"/>
        </w:numPr>
        <w:tabs>
          <w:tab w:val="left" w:pos="1605"/>
        </w:tabs>
        <w:spacing w:line="253" w:lineRule="auto"/>
        <w:ind w:left="1420" w:right="80" w:hanging="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CONFORM 100% polyamide,</w:t>
      </w:r>
    </w:p>
    <w:p w14:paraId="6B600B08" w14:textId="77777777" w:rsidR="00226084" w:rsidRDefault="00226084" w:rsidP="00226084">
      <w:pPr>
        <w:tabs>
          <w:tab w:val="left" w:pos="1605"/>
        </w:tabs>
        <w:spacing w:line="253" w:lineRule="auto"/>
        <w:ind w:left="1420" w:right="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conçu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avec des fibres recyclées, hautement efficace dans l'absorption </w:t>
      </w:r>
    </w:p>
    <w:p w14:paraId="043E9856" w14:textId="77777777" w:rsidR="00226084" w:rsidRDefault="00226084" w:rsidP="00226084">
      <w:pPr>
        <w:tabs>
          <w:tab w:val="left" w:pos="1605"/>
        </w:tabs>
        <w:spacing w:line="253" w:lineRule="auto"/>
        <w:ind w:left="1420" w:right="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l'humidité et la rétention des salissures, robuste et résistant aux</w:t>
      </w:r>
    </w:p>
    <w:p w14:paraId="33D5D1DA" w14:textId="77777777" w:rsidR="00226084" w:rsidRDefault="00226084" w:rsidP="00226084">
      <w:pPr>
        <w:tabs>
          <w:tab w:val="left" w:pos="1605"/>
        </w:tabs>
        <w:spacing w:line="253" w:lineRule="auto"/>
        <w:ind w:left="1420" w:right="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frottements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, avec un classement feu Cfl-s1 et une propriété antidérapante </w:t>
      </w:r>
    </w:p>
    <w:p w14:paraId="61FCEAE6" w14:textId="7066D3BC" w:rsidR="00375D9B" w:rsidRDefault="00226084" w:rsidP="00226084">
      <w:pPr>
        <w:tabs>
          <w:tab w:val="left" w:pos="1605"/>
        </w:tabs>
        <w:spacing w:line="253" w:lineRule="auto"/>
        <w:ind w:left="1420" w:right="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R12 selon DIN 51130.</w:t>
      </w:r>
    </w:p>
    <w:p w14:paraId="3ECC57D1" w14:textId="77777777" w:rsidR="00375D9B" w:rsidRDefault="00375D9B">
      <w:pPr>
        <w:spacing w:line="20" w:lineRule="exact"/>
        <w:rPr>
          <w:sz w:val="24"/>
          <w:szCs w:val="24"/>
        </w:rPr>
      </w:pPr>
    </w:p>
    <w:p w14:paraId="3852E2A7" w14:textId="77777777" w:rsidR="00226084" w:rsidRDefault="00226084">
      <w:pPr>
        <w:spacing w:line="251" w:lineRule="auto"/>
        <w:ind w:left="14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400 passages/jour de</w:t>
      </w:r>
    </w:p>
    <w:p w14:paraId="1B784849" w14:textId="77777777" w:rsidR="00226084" w:rsidRDefault="00226084">
      <w:pPr>
        <w:spacing w:line="251" w:lineRule="auto"/>
        <w:ind w:left="14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fauteuils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roulants,</w:t>
      </w:r>
      <w:r>
        <w:rPr>
          <w:rFonts w:ascii="Arial" w:eastAsia="Arial" w:hAnsi="Arial" w:cs="Arial"/>
          <w:sz w:val="16"/>
          <w:szCs w:val="16"/>
        </w:rPr>
        <w:t xml:space="preserve"> poussettes, chariots à roulettes et répond aux </w:t>
      </w:r>
    </w:p>
    <w:p w14:paraId="4051B3BC" w14:textId="5ECDE287" w:rsidR="00375D9B" w:rsidRDefault="00226084">
      <w:pPr>
        <w:spacing w:line="251" w:lineRule="auto"/>
        <w:ind w:left="14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normes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accessibilités.</w:t>
      </w:r>
    </w:p>
    <w:p w14:paraId="1968FFBA" w14:textId="77777777" w:rsidR="00375D9B" w:rsidRDefault="00375D9B">
      <w:pPr>
        <w:spacing w:line="200" w:lineRule="exact"/>
        <w:rPr>
          <w:sz w:val="24"/>
          <w:szCs w:val="24"/>
        </w:rPr>
      </w:pPr>
    </w:p>
    <w:p w14:paraId="6C274089" w14:textId="77777777" w:rsidR="00375D9B" w:rsidRDefault="00375D9B">
      <w:pPr>
        <w:spacing w:line="356" w:lineRule="exact"/>
        <w:rPr>
          <w:sz w:val="24"/>
          <w:szCs w:val="24"/>
        </w:rPr>
      </w:pPr>
    </w:p>
    <w:p w14:paraId="38E3A9ED" w14:textId="77777777" w:rsidR="00375D9B" w:rsidRDefault="00226084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PL Conform</w:t>
      </w:r>
    </w:p>
    <w:p w14:paraId="10FAC124" w14:textId="77777777" w:rsidR="00375D9B" w:rsidRDefault="00375D9B">
      <w:pPr>
        <w:spacing w:line="166" w:lineRule="exact"/>
        <w:rPr>
          <w:sz w:val="24"/>
          <w:szCs w:val="24"/>
        </w:rPr>
      </w:pPr>
    </w:p>
    <w:p w14:paraId="7ED045F6" w14:textId="77777777" w:rsidR="00375D9B" w:rsidRDefault="00226084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1718DDF0" w14:textId="77777777" w:rsidR="00375D9B" w:rsidRDefault="00375D9B">
      <w:pPr>
        <w:spacing w:line="57" w:lineRule="exact"/>
        <w:rPr>
          <w:sz w:val="24"/>
          <w:szCs w:val="24"/>
        </w:rPr>
      </w:pPr>
    </w:p>
    <w:p w14:paraId="3007057F" w14:textId="77777777" w:rsidR="00375D9B" w:rsidRDefault="00226084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 Conform</w:t>
      </w:r>
    </w:p>
    <w:p w14:paraId="186AB3A7" w14:textId="77777777" w:rsidR="00375D9B" w:rsidRDefault="00375D9B">
      <w:pPr>
        <w:spacing w:line="193" w:lineRule="exact"/>
        <w:rPr>
          <w:sz w:val="24"/>
          <w:szCs w:val="24"/>
        </w:rPr>
      </w:pPr>
    </w:p>
    <w:p w14:paraId="2ACCCFFD" w14:textId="77777777" w:rsidR="00226084" w:rsidRDefault="00226084">
      <w:pPr>
        <w:spacing w:line="250" w:lineRule="auto"/>
        <w:ind w:left="1420" w:right="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</w:t>
      </w:r>
    </w:p>
    <w:p w14:paraId="507AD154" w14:textId="7D587D01" w:rsidR="00375D9B" w:rsidRDefault="00226084">
      <w:pPr>
        <w:spacing w:line="250" w:lineRule="auto"/>
        <w:ind w:left="1420" w:right="440"/>
        <w:rPr>
          <w:sz w:val="20"/>
          <w:szCs w:val="20"/>
        </w:rPr>
      </w:pPr>
      <w:r w:rsidRPr="00226084">
        <w:rPr>
          <w:rFonts w:ascii="Arial" w:eastAsia="Arial" w:hAnsi="Arial" w:cs="Arial"/>
          <w:sz w:val="15"/>
          <w:szCs w:val="15"/>
        </w:rPr>
        <w:drawing>
          <wp:anchor distT="0" distB="0" distL="114300" distR="114300" simplePos="0" relativeHeight="251661312" behindDoc="0" locked="0" layoutInCell="1" allowOverlap="1" wp14:anchorId="2C8CB54C" wp14:editId="78A372C9">
            <wp:simplePos x="0" y="0"/>
            <wp:positionH relativeFrom="column">
              <wp:posOffset>4380865</wp:posOffset>
            </wp:positionH>
            <wp:positionV relativeFrom="paragraph">
              <wp:posOffset>120650</wp:posOffset>
            </wp:positionV>
            <wp:extent cx="2901701" cy="17335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701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Arial" w:eastAsia="Arial" w:hAnsi="Arial" w:cs="Arial"/>
          <w:sz w:val="16"/>
          <w:szCs w:val="16"/>
        </w:rPr>
        <w:t>mesure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et d'un cadre à sceller de </w:t>
      </w:r>
      <w:r>
        <w:rPr>
          <w:rFonts w:ascii="Arial" w:eastAsia="Arial" w:hAnsi="Arial" w:cs="Arial"/>
          <w:sz w:val="16"/>
          <w:szCs w:val="16"/>
        </w:rPr>
        <w:t>hauteur 20mm.</w:t>
      </w:r>
    </w:p>
    <w:p w14:paraId="12BD5E2F" w14:textId="77777777" w:rsidR="00375D9B" w:rsidRDefault="00375D9B">
      <w:pPr>
        <w:spacing w:line="1" w:lineRule="exact"/>
        <w:rPr>
          <w:sz w:val="24"/>
          <w:szCs w:val="24"/>
        </w:rPr>
      </w:pPr>
    </w:p>
    <w:p w14:paraId="05D2DC50" w14:textId="70EDF83F" w:rsidR="00375D9B" w:rsidRDefault="00226084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 Conform » de chez emco.</w:t>
      </w:r>
    </w:p>
    <w:p w14:paraId="055A9520" w14:textId="77777777" w:rsidR="00375D9B" w:rsidRDefault="00375D9B">
      <w:pPr>
        <w:spacing w:line="5" w:lineRule="exact"/>
        <w:rPr>
          <w:sz w:val="24"/>
          <w:szCs w:val="24"/>
        </w:rPr>
      </w:pPr>
    </w:p>
    <w:p w14:paraId="7F17989B" w14:textId="12F977E6" w:rsidR="00375D9B" w:rsidRDefault="00226084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17mm, composé :</w:t>
      </w:r>
    </w:p>
    <w:p w14:paraId="4746640D" w14:textId="77777777" w:rsidR="00375D9B" w:rsidRDefault="00375D9B">
      <w:pPr>
        <w:spacing w:line="23" w:lineRule="exact"/>
        <w:rPr>
          <w:sz w:val="24"/>
          <w:szCs w:val="24"/>
        </w:rPr>
      </w:pPr>
    </w:p>
    <w:p w14:paraId="461136B7" w14:textId="77777777" w:rsidR="00226084" w:rsidRDefault="00226084">
      <w:pPr>
        <w:numPr>
          <w:ilvl w:val="0"/>
          <w:numId w:val="2"/>
        </w:numPr>
        <w:tabs>
          <w:tab w:val="left" w:pos="1605"/>
        </w:tabs>
        <w:spacing w:line="270" w:lineRule="auto"/>
        <w:ind w:left="1420" w:right="60" w:firstLine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h 17mm) à l’épreuve du </w:t>
      </w:r>
    </w:p>
    <w:p w14:paraId="75DBEB52" w14:textId="77777777" w:rsidR="00226084" w:rsidRDefault="00226084" w:rsidP="00226084">
      <w:pPr>
        <w:tabs>
          <w:tab w:val="left" w:pos="1605"/>
        </w:tabs>
        <w:spacing w:line="270" w:lineRule="auto"/>
        <w:ind w:left="1427" w:right="6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gauchissement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avec isolation phonique premium en sous-face </w:t>
      </w:r>
    </w:p>
    <w:p w14:paraId="6CCDC7C3" w14:textId="77777777" w:rsidR="00226084" w:rsidRDefault="00226084" w:rsidP="00226084">
      <w:pPr>
        <w:tabs>
          <w:tab w:val="left" w:pos="1605"/>
        </w:tabs>
        <w:spacing w:line="270" w:lineRule="auto"/>
        <w:ind w:left="1427" w:right="6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pour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une </w:t>
      </w:r>
      <w:r>
        <w:rPr>
          <w:rFonts w:ascii="Arial" w:eastAsia="Arial" w:hAnsi="Arial" w:cs="Arial"/>
          <w:sz w:val="15"/>
          <w:szCs w:val="15"/>
        </w:rPr>
        <w:t xml:space="preserve">mise en oeuvre dans un décaissé de fosse. Les profilés </w:t>
      </w:r>
    </w:p>
    <w:p w14:paraId="7279165E" w14:textId="10DF97C3" w:rsidR="00375D9B" w:rsidRDefault="00226084" w:rsidP="00226084">
      <w:pPr>
        <w:tabs>
          <w:tab w:val="left" w:pos="1605"/>
        </w:tabs>
        <w:spacing w:line="270" w:lineRule="auto"/>
        <w:ind w:left="1427" w:right="6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sont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liés par des câbles en acier zingué enrobés d’une gaine PVC.</w:t>
      </w:r>
    </w:p>
    <w:p w14:paraId="2A5C1793" w14:textId="77777777" w:rsidR="00375D9B" w:rsidRDefault="00375D9B">
      <w:pPr>
        <w:spacing w:line="170" w:lineRule="exact"/>
        <w:rPr>
          <w:rFonts w:ascii="Arial" w:eastAsia="Arial" w:hAnsi="Arial" w:cs="Arial"/>
          <w:sz w:val="15"/>
          <w:szCs w:val="15"/>
        </w:rPr>
      </w:pPr>
    </w:p>
    <w:p w14:paraId="35FF2489" w14:textId="77777777" w:rsidR="00226084" w:rsidRDefault="00226084" w:rsidP="00226084">
      <w:pPr>
        <w:numPr>
          <w:ilvl w:val="0"/>
          <w:numId w:val="2"/>
        </w:numPr>
        <w:tabs>
          <w:tab w:val="left" w:pos="1605"/>
        </w:tabs>
        <w:spacing w:line="253" w:lineRule="auto"/>
        <w:ind w:left="1420" w:right="60" w:firstLine="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CONFORM 100% polyamide,</w:t>
      </w:r>
      <w:r w:rsidRPr="00226084">
        <w:rPr>
          <w:rFonts w:ascii="Arial" w:eastAsia="Arial" w:hAnsi="Arial" w:cs="Arial"/>
          <w:sz w:val="16"/>
          <w:szCs w:val="16"/>
        </w:rPr>
        <w:t xml:space="preserve"> </w:t>
      </w:r>
    </w:p>
    <w:p w14:paraId="5B70FA56" w14:textId="77777777" w:rsidR="00226084" w:rsidRDefault="00226084" w:rsidP="00226084">
      <w:pPr>
        <w:tabs>
          <w:tab w:val="left" w:pos="1605"/>
        </w:tabs>
        <w:spacing w:line="253" w:lineRule="auto"/>
        <w:ind w:left="1427" w:right="60"/>
        <w:rPr>
          <w:rFonts w:ascii="Arial" w:eastAsia="Arial" w:hAnsi="Arial" w:cs="Arial"/>
          <w:sz w:val="16"/>
          <w:szCs w:val="16"/>
        </w:rPr>
      </w:pPr>
      <w:proofErr w:type="gramStart"/>
      <w:r w:rsidRPr="00226084">
        <w:rPr>
          <w:rFonts w:ascii="Arial" w:eastAsia="Arial" w:hAnsi="Arial" w:cs="Arial"/>
          <w:sz w:val="16"/>
          <w:szCs w:val="16"/>
        </w:rPr>
        <w:t>conçu</w:t>
      </w:r>
      <w:proofErr w:type="gramEnd"/>
      <w:r w:rsidRPr="00226084">
        <w:rPr>
          <w:rFonts w:ascii="Arial" w:eastAsia="Arial" w:hAnsi="Arial" w:cs="Arial"/>
          <w:sz w:val="16"/>
          <w:szCs w:val="16"/>
        </w:rPr>
        <w:t xml:space="preserve"> avec des fibres recyclées, hautement efficace dans l'absorption </w:t>
      </w:r>
    </w:p>
    <w:p w14:paraId="032D82BB" w14:textId="77777777" w:rsidR="00226084" w:rsidRDefault="00226084" w:rsidP="00226084">
      <w:pPr>
        <w:tabs>
          <w:tab w:val="left" w:pos="1605"/>
        </w:tabs>
        <w:spacing w:line="253" w:lineRule="auto"/>
        <w:ind w:left="1427" w:right="60"/>
        <w:rPr>
          <w:rFonts w:ascii="Arial" w:eastAsia="Arial" w:hAnsi="Arial" w:cs="Arial"/>
          <w:sz w:val="16"/>
          <w:szCs w:val="16"/>
        </w:rPr>
      </w:pPr>
      <w:proofErr w:type="gramStart"/>
      <w:r w:rsidRPr="00226084">
        <w:rPr>
          <w:rFonts w:ascii="Arial" w:eastAsia="Arial" w:hAnsi="Arial" w:cs="Arial"/>
          <w:sz w:val="16"/>
          <w:szCs w:val="16"/>
        </w:rPr>
        <w:t>de</w:t>
      </w:r>
      <w:proofErr w:type="gramEnd"/>
      <w:r w:rsidRPr="00226084">
        <w:rPr>
          <w:rFonts w:ascii="Arial" w:eastAsia="Arial" w:hAnsi="Arial" w:cs="Arial"/>
          <w:sz w:val="16"/>
          <w:szCs w:val="16"/>
        </w:rPr>
        <w:t xml:space="preserve"> l'humidit</w:t>
      </w:r>
      <w:r w:rsidRPr="00226084">
        <w:rPr>
          <w:rFonts w:ascii="Arial" w:eastAsia="Arial" w:hAnsi="Arial" w:cs="Arial"/>
          <w:sz w:val="16"/>
          <w:szCs w:val="16"/>
        </w:rPr>
        <w:t>é et la rétention des salissures, robuste et résistant aux</w:t>
      </w:r>
    </w:p>
    <w:p w14:paraId="1ABF4D10" w14:textId="77777777" w:rsidR="00226084" w:rsidRDefault="00226084" w:rsidP="00226084">
      <w:pPr>
        <w:tabs>
          <w:tab w:val="left" w:pos="1605"/>
        </w:tabs>
        <w:spacing w:line="253" w:lineRule="auto"/>
        <w:ind w:left="1427" w:right="60"/>
        <w:rPr>
          <w:rFonts w:ascii="Arial" w:eastAsia="Arial" w:hAnsi="Arial" w:cs="Arial"/>
          <w:sz w:val="16"/>
          <w:szCs w:val="16"/>
        </w:rPr>
      </w:pPr>
      <w:r w:rsidRPr="00226084"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 w:rsidRPr="00226084">
        <w:rPr>
          <w:rFonts w:ascii="Arial" w:eastAsia="Arial" w:hAnsi="Arial" w:cs="Arial"/>
          <w:sz w:val="16"/>
          <w:szCs w:val="16"/>
        </w:rPr>
        <w:t>frottements</w:t>
      </w:r>
      <w:proofErr w:type="gramEnd"/>
      <w:r w:rsidRPr="00226084">
        <w:rPr>
          <w:rFonts w:ascii="Arial" w:eastAsia="Arial" w:hAnsi="Arial" w:cs="Arial"/>
          <w:sz w:val="16"/>
          <w:szCs w:val="16"/>
        </w:rPr>
        <w:t xml:space="preserve">, avec un classement feu Cfl-s1 et une propriété </w:t>
      </w:r>
    </w:p>
    <w:p w14:paraId="2A012CF5" w14:textId="03FCF7E9" w:rsidR="00375D9B" w:rsidRPr="00226084" w:rsidRDefault="00226084" w:rsidP="00226084">
      <w:pPr>
        <w:tabs>
          <w:tab w:val="left" w:pos="1605"/>
        </w:tabs>
        <w:spacing w:line="253" w:lineRule="auto"/>
        <w:ind w:left="1427" w:right="60"/>
        <w:rPr>
          <w:rFonts w:ascii="Arial" w:eastAsia="Arial" w:hAnsi="Arial" w:cs="Arial"/>
          <w:sz w:val="16"/>
          <w:szCs w:val="16"/>
        </w:rPr>
      </w:pPr>
      <w:proofErr w:type="gramStart"/>
      <w:r w:rsidRPr="00226084">
        <w:rPr>
          <w:rFonts w:ascii="Arial" w:eastAsia="Arial" w:hAnsi="Arial" w:cs="Arial"/>
          <w:sz w:val="16"/>
          <w:szCs w:val="16"/>
        </w:rPr>
        <w:t>antidérapante</w:t>
      </w:r>
      <w:proofErr w:type="gramEnd"/>
      <w:r w:rsidRPr="00226084">
        <w:rPr>
          <w:rFonts w:ascii="Arial" w:eastAsia="Arial" w:hAnsi="Arial" w:cs="Arial"/>
          <w:sz w:val="16"/>
          <w:szCs w:val="16"/>
        </w:rPr>
        <w:t xml:space="preserve"> R12 selon DIN 51130.</w:t>
      </w:r>
    </w:p>
    <w:p w14:paraId="0A268295" w14:textId="77777777" w:rsidR="00375D9B" w:rsidRDefault="00375D9B">
      <w:pPr>
        <w:spacing w:line="80" w:lineRule="exact"/>
        <w:rPr>
          <w:sz w:val="24"/>
          <w:szCs w:val="24"/>
        </w:rPr>
      </w:pPr>
    </w:p>
    <w:p w14:paraId="5D27ED23" w14:textId="77777777" w:rsidR="00226084" w:rsidRDefault="00226084">
      <w:pPr>
        <w:spacing w:line="251" w:lineRule="auto"/>
        <w:ind w:left="1420" w:righ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</w:t>
      </w:r>
    </w:p>
    <w:p w14:paraId="15821920" w14:textId="77777777" w:rsidR="00226084" w:rsidRDefault="00226084">
      <w:pPr>
        <w:spacing w:line="251" w:lineRule="auto"/>
        <w:ind w:left="1420" w:righ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passages</w:t>
      </w:r>
      <w:proofErr w:type="gramEnd"/>
      <w:r>
        <w:rPr>
          <w:rFonts w:ascii="Arial" w:eastAsia="Arial" w:hAnsi="Arial" w:cs="Arial"/>
          <w:sz w:val="16"/>
          <w:szCs w:val="16"/>
        </w:rPr>
        <w:t>/ jour de fauteuils roulants, pousse</w:t>
      </w:r>
      <w:r>
        <w:rPr>
          <w:rFonts w:ascii="Arial" w:eastAsia="Arial" w:hAnsi="Arial" w:cs="Arial"/>
          <w:sz w:val="16"/>
          <w:szCs w:val="16"/>
        </w:rPr>
        <w:t xml:space="preserve">ttes, chariots à </w:t>
      </w:r>
    </w:p>
    <w:p w14:paraId="026C3DDD" w14:textId="5FC14BB4" w:rsidR="00375D9B" w:rsidRDefault="00226084">
      <w:pPr>
        <w:spacing w:line="251" w:lineRule="auto"/>
        <w:ind w:left="1420" w:right="1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roulettes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et répond aux normes accessibilités.</w:t>
      </w:r>
    </w:p>
    <w:p w14:paraId="0D8DEF73" w14:textId="77777777" w:rsidR="00375D9B" w:rsidRDefault="00375D9B">
      <w:pPr>
        <w:spacing w:line="359" w:lineRule="exact"/>
        <w:rPr>
          <w:sz w:val="24"/>
          <w:szCs w:val="24"/>
        </w:rPr>
      </w:pPr>
    </w:p>
    <w:p w14:paraId="1927D00C" w14:textId="77777777" w:rsidR="00375D9B" w:rsidRDefault="00226084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PL Conform</w:t>
      </w:r>
    </w:p>
    <w:p w14:paraId="2765087E" w14:textId="77777777" w:rsidR="00375D9B" w:rsidRDefault="00375D9B">
      <w:pPr>
        <w:spacing w:line="166" w:lineRule="exact"/>
        <w:rPr>
          <w:sz w:val="24"/>
          <w:szCs w:val="24"/>
        </w:rPr>
      </w:pPr>
    </w:p>
    <w:p w14:paraId="6A03A316" w14:textId="77777777" w:rsidR="00375D9B" w:rsidRDefault="00226084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894709D" w14:textId="77777777" w:rsidR="00375D9B" w:rsidRDefault="0022608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1B106E8" w14:textId="77777777" w:rsidR="00375D9B" w:rsidRDefault="00375D9B">
      <w:pPr>
        <w:spacing w:line="200" w:lineRule="exact"/>
        <w:rPr>
          <w:sz w:val="24"/>
          <w:szCs w:val="24"/>
        </w:rPr>
      </w:pPr>
    </w:p>
    <w:p w14:paraId="5F62E43F" w14:textId="77777777" w:rsidR="00375D9B" w:rsidRDefault="00375D9B">
      <w:pPr>
        <w:spacing w:line="200" w:lineRule="exact"/>
        <w:rPr>
          <w:sz w:val="24"/>
          <w:szCs w:val="24"/>
        </w:rPr>
      </w:pPr>
    </w:p>
    <w:p w14:paraId="6FDB294A" w14:textId="77777777" w:rsidR="00375D9B" w:rsidRDefault="00375D9B">
      <w:pPr>
        <w:spacing w:line="200" w:lineRule="exact"/>
        <w:rPr>
          <w:sz w:val="24"/>
          <w:szCs w:val="24"/>
        </w:rPr>
      </w:pPr>
    </w:p>
    <w:p w14:paraId="45CBE502" w14:textId="77777777" w:rsidR="00375D9B" w:rsidRDefault="00375D9B">
      <w:pPr>
        <w:spacing w:line="200" w:lineRule="exact"/>
        <w:rPr>
          <w:sz w:val="24"/>
          <w:szCs w:val="24"/>
        </w:rPr>
      </w:pPr>
    </w:p>
    <w:p w14:paraId="3A1D5192" w14:textId="77777777" w:rsidR="00375D9B" w:rsidRDefault="00375D9B">
      <w:pPr>
        <w:spacing w:line="200" w:lineRule="exact"/>
        <w:rPr>
          <w:sz w:val="24"/>
          <w:szCs w:val="24"/>
        </w:rPr>
      </w:pPr>
    </w:p>
    <w:p w14:paraId="11CF31B2" w14:textId="77777777" w:rsidR="00375D9B" w:rsidRDefault="00375D9B">
      <w:pPr>
        <w:spacing w:line="200" w:lineRule="exact"/>
        <w:rPr>
          <w:sz w:val="24"/>
          <w:szCs w:val="24"/>
        </w:rPr>
      </w:pPr>
    </w:p>
    <w:p w14:paraId="54B24378" w14:textId="77777777" w:rsidR="00375D9B" w:rsidRDefault="00375D9B">
      <w:pPr>
        <w:spacing w:line="200" w:lineRule="exact"/>
        <w:rPr>
          <w:sz w:val="24"/>
          <w:szCs w:val="24"/>
        </w:rPr>
      </w:pPr>
    </w:p>
    <w:p w14:paraId="55D32936" w14:textId="77777777" w:rsidR="00375D9B" w:rsidRDefault="00375D9B">
      <w:pPr>
        <w:spacing w:line="200" w:lineRule="exact"/>
        <w:rPr>
          <w:sz w:val="24"/>
          <w:szCs w:val="24"/>
        </w:rPr>
      </w:pPr>
    </w:p>
    <w:p w14:paraId="20E0D58F" w14:textId="77777777" w:rsidR="00375D9B" w:rsidRDefault="00375D9B">
      <w:pPr>
        <w:spacing w:line="200" w:lineRule="exact"/>
        <w:rPr>
          <w:sz w:val="24"/>
          <w:szCs w:val="24"/>
        </w:rPr>
      </w:pPr>
    </w:p>
    <w:p w14:paraId="6C6D99BA" w14:textId="77777777" w:rsidR="00375D9B" w:rsidRDefault="00375D9B">
      <w:pPr>
        <w:spacing w:line="200" w:lineRule="exact"/>
        <w:rPr>
          <w:sz w:val="24"/>
          <w:szCs w:val="24"/>
        </w:rPr>
      </w:pPr>
    </w:p>
    <w:p w14:paraId="43AF590D" w14:textId="77777777" w:rsidR="00375D9B" w:rsidRDefault="00375D9B">
      <w:pPr>
        <w:spacing w:line="200" w:lineRule="exact"/>
        <w:rPr>
          <w:sz w:val="24"/>
          <w:szCs w:val="24"/>
        </w:rPr>
      </w:pPr>
    </w:p>
    <w:p w14:paraId="38F81187" w14:textId="77777777" w:rsidR="00375D9B" w:rsidRDefault="00375D9B">
      <w:pPr>
        <w:spacing w:line="200" w:lineRule="exact"/>
        <w:rPr>
          <w:sz w:val="24"/>
          <w:szCs w:val="24"/>
        </w:rPr>
      </w:pPr>
    </w:p>
    <w:p w14:paraId="1FC53EAA" w14:textId="77777777" w:rsidR="00375D9B" w:rsidRDefault="00375D9B">
      <w:pPr>
        <w:spacing w:line="200" w:lineRule="exact"/>
        <w:rPr>
          <w:sz w:val="24"/>
          <w:szCs w:val="24"/>
        </w:rPr>
      </w:pPr>
    </w:p>
    <w:p w14:paraId="6D01B255" w14:textId="77777777" w:rsidR="00375D9B" w:rsidRDefault="00375D9B">
      <w:pPr>
        <w:spacing w:line="200" w:lineRule="exact"/>
        <w:rPr>
          <w:sz w:val="24"/>
          <w:szCs w:val="24"/>
        </w:rPr>
      </w:pPr>
    </w:p>
    <w:p w14:paraId="707B017C" w14:textId="421B7CB2" w:rsidR="00375D9B" w:rsidRDefault="00375D9B">
      <w:pPr>
        <w:spacing w:line="200" w:lineRule="exact"/>
        <w:rPr>
          <w:sz w:val="24"/>
          <w:szCs w:val="24"/>
        </w:rPr>
      </w:pPr>
    </w:p>
    <w:p w14:paraId="338B94AD" w14:textId="77777777" w:rsidR="00226084" w:rsidRDefault="00226084">
      <w:pPr>
        <w:spacing w:line="200" w:lineRule="exact"/>
        <w:rPr>
          <w:sz w:val="24"/>
          <w:szCs w:val="24"/>
        </w:rPr>
      </w:pPr>
    </w:p>
    <w:p w14:paraId="39F4F074" w14:textId="77777777" w:rsidR="00375D9B" w:rsidRDefault="00375D9B">
      <w:pPr>
        <w:spacing w:line="200" w:lineRule="exact"/>
        <w:rPr>
          <w:sz w:val="24"/>
          <w:szCs w:val="24"/>
        </w:rPr>
      </w:pPr>
    </w:p>
    <w:p w14:paraId="04B9561B" w14:textId="77777777" w:rsidR="00375D9B" w:rsidRDefault="00375D9B">
      <w:pPr>
        <w:spacing w:line="200" w:lineRule="exact"/>
        <w:rPr>
          <w:sz w:val="24"/>
          <w:szCs w:val="24"/>
        </w:rPr>
      </w:pPr>
    </w:p>
    <w:p w14:paraId="5528F39E" w14:textId="77777777" w:rsidR="00375D9B" w:rsidRDefault="00375D9B">
      <w:pPr>
        <w:spacing w:line="200" w:lineRule="exact"/>
        <w:rPr>
          <w:sz w:val="24"/>
          <w:szCs w:val="24"/>
        </w:rPr>
      </w:pPr>
    </w:p>
    <w:p w14:paraId="1F16DBE0" w14:textId="77777777" w:rsidR="00375D9B" w:rsidRDefault="00375D9B">
      <w:pPr>
        <w:spacing w:line="200" w:lineRule="exact"/>
        <w:rPr>
          <w:sz w:val="24"/>
          <w:szCs w:val="24"/>
        </w:rPr>
      </w:pPr>
    </w:p>
    <w:p w14:paraId="4AFDF44B" w14:textId="77777777" w:rsidR="00375D9B" w:rsidRDefault="00375D9B">
      <w:pPr>
        <w:spacing w:line="200" w:lineRule="exact"/>
        <w:rPr>
          <w:sz w:val="24"/>
          <w:szCs w:val="24"/>
        </w:rPr>
      </w:pPr>
    </w:p>
    <w:p w14:paraId="0B91CBDF" w14:textId="77777777" w:rsidR="00375D9B" w:rsidRDefault="00375D9B">
      <w:pPr>
        <w:spacing w:line="200" w:lineRule="exact"/>
        <w:rPr>
          <w:sz w:val="24"/>
          <w:szCs w:val="24"/>
        </w:rPr>
      </w:pPr>
    </w:p>
    <w:p w14:paraId="7346EFB1" w14:textId="77777777" w:rsidR="00375D9B" w:rsidRDefault="00375D9B">
      <w:pPr>
        <w:spacing w:line="200" w:lineRule="exact"/>
        <w:rPr>
          <w:sz w:val="24"/>
          <w:szCs w:val="24"/>
        </w:rPr>
      </w:pPr>
    </w:p>
    <w:p w14:paraId="036656A9" w14:textId="77777777" w:rsidR="00375D9B" w:rsidRDefault="00375D9B">
      <w:pPr>
        <w:spacing w:line="200" w:lineRule="exact"/>
        <w:rPr>
          <w:sz w:val="24"/>
          <w:szCs w:val="24"/>
        </w:rPr>
      </w:pPr>
    </w:p>
    <w:p w14:paraId="08174087" w14:textId="77777777" w:rsidR="00375D9B" w:rsidRDefault="00375D9B">
      <w:pPr>
        <w:spacing w:line="200" w:lineRule="exact"/>
        <w:rPr>
          <w:sz w:val="24"/>
          <w:szCs w:val="24"/>
        </w:rPr>
      </w:pPr>
    </w:p>
    <w:p w14:paraId="7F13382E" w14:textId="77777777" w:rsidR="00375D9B" w:rsidRDefault="00375D9B">
      <w:pPr>
        <w:spacing w:line="200" w:lineRule="exact"/>
        <w:rPr>
          <w:sz w:val="24"/>
          <w:szCs w:val="24"/>
        </w:rPr>
      </w:pPr>
    </w:p>
    <w:p w14:paraId="1F5F454F" w14:textId="77777777" w:rsidR="00375D9B" w:rsidRDefault="00375D9B">
      <w:pPr>
        <w:spacing w:line="200" w:lineRule="exact"/>
        <w:rPr>
          <w:sz w:val="24"/>
          <w:szCs w:val="24"/>
        </w:rPr>
      </w:pPr>
    </w:p>
    <w:p w14:paraId="24F2A046" w14:textId="77777777" w:rsidR="00375D9B" w:rsidRDefault="00375D9B">
      <w:pPr>
        <w:spacing w:line="200" w:lineRule="exact"/>
        <w:rPr>
          <w:sz w:val="24"/>
          <w:szCs w:val="24"/>
        </w:rPr>
      </w:pPr>
    </w:p>
    <w:p w14:paraId="0AFB563B" w14:textId="77777777" w:rsidR="00375D9B" w:rsidRDefault="00375D9B">
      <w:pPr>
        <w:spacing w:line="200" w:lineRule="exact"/>
        <w:rPr>
          <w:sz w:val="24"/>
          <w:szCs w:val="24"/>
        </w:rPr>
      </w:pPr>
    </w:p>
    <w:p w14:paraId="6727BCC5" w14:textId="77777777" w:rsidR="00375D9B" w:rsidRDefault="00375D9B">
      <w:pPr>
        <w:spacing w:line="200" w:lineRule="exact"/>
        <w:rPr>
          <w:sz w:val="24"/>
          <w:szCs w:val="24"/>
        </w:rPr>
      </w:pPr>
    </w:p>
    <w:p w14:paraId="7A81B944" w14:textId="77777777" w:rsidR="00375D9B" w:rsidRDefault="00375D9B">
      <w:pPr>
        <w:spacing w:line="200" w:lineRule="exact"/>
        <w:rPr>
          <w:sz w:val="24"/>
          <w:szCs w:val="24"/>
        </w:rPr>
      </w:pPr>
    </w:p>
    <w:p w14:paraId="5DAD4E87" w14:textId="77777777" w:rsidR="00375D9B" w:rsidRDefault="00375D9B">
      <w:pPr>
        <w:spacing w:line="200" w:lineRule="exact"/>
        <w:rPr>
          <w:sz w:val="24"/>
          <w:szCs w:val="24"/>
        </w:rPr>
      </w:pPr>
    </w:p>
    <w:p w14:paraId="5CAA6F60" w14:textId="77777777" w:rsidR="00375D9B" w:rsidRDefault="00375D9B">
      <w:pPr>
        <w:spacing w:line="379" w:lineRule="exact"/>
        <w:rPr>
          <w:sz w:val="24"/>
          <w:szCs w:val="24"/>
        </w:rPr>
      </w:pPr>
    </w:p>
    <w:p w14:paraId="117FAA04" w14:textId="77777777" w:rsidR="00375D9B" w:rsidRDefault="00375D9B">
      <w:pPr>
        <w:spacing w:line="379" w:lineRule="exact"/>
        <w:rPr>
          <w:sz w:val="24"/>
          <w:szCs w:val="24"/>
        </w:rPr>
      </w:pPr>
    </w:p>
    <w:tbl>
      <w:tblPr>
        <w:tblW w:w="0" w:type="auto"/>
        <w:tblInd w:w="7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</w:tblGrid>
      <w:tr w:rsidR="00375D9B" w14:paraId="6368F958" w14:textId="77777777">
        <w:trPr>
          <w:trHeight w:val="461"/>
        </w:trPr>
        <w:tc>
          <w:tcPr>
            <w:tcW w:w="1780" w:type="dxa"/>
            <w:textDirection w:val="btLr"/>
            <w:vAlign w:val="bottom"/>
          </w:tcPr>
          <w:p w14:paraId="69AA23C2" w14:textId="77777777" w:rsidR="00375D9B" w:rsidRDefault="00226084">
            <w:pPr>
              <w:ind w:left="2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1780" w:type="dxa"/>
            <w:vAlign w:val="bottom"/>
          </w:tcPr>
          <w:p w14:paraId="3F2AAE2E" w14:textId="77777777" w:rsidR="00375D9B" w:rsidRDefault="00375D9B">
            <w:pPr>
              <w:rPr>
                <w:sz w:val="24"/>
                <w:szCs w:val="24"/>
              </w:rPr>
            </w:pPr>
          </w:p>
        </w:tc>
      </w:tr>
    </w:tbl>
    <w:p w14:paraId="4D328E9E" w14:textId="77777777" w:rsidR="00375D9B" w:rsidRDefault="002260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 wp14:anchorId="4F2E0CFF" wp14:editId="5096A671">
            <wp:simplePos x="0" y="0"/>
            <wp:positionH relativeFrom="column">
              <wp:posOffset>4272915</wp:posOffset>
            </wp:positionH>
            <wp:positionV relativeFrom="paragraph">
              <wp:posOffset>2188210</wp:posOffset>
            </wp:positionV>
            <wp:extent cx="2952115" cy="1800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962196" w14:textId="77777777" w:rsidR="00375D9B" w:rsidRDefault="00375D9B">
      <w:pPr>
        <w:spacing w:line="1" w:lineRule="exact"/>
        <w:rPr>
          <w:sz w:val="24"/>
          <w:szCs w:val="24"/>
        </w:rPr>
      </w:pPr>
    </w:p>
    <w:p w14:paraId="45933755" w14:textId="77777777" w:rsidR="00375D9B" w:rsidRDefault="00375D9B">
      <w:pPr>
        <w:sectPr w:rsidR="00375D9B" w:rsidSect="00226084">
          <w:type w:val="continuous"/>
          <w:pgSz w:w="11900" w:h="16838"/>
          <w:pgMar w:top="278" w:right="1106" w:bottom="0" w:left="0" w:header="0" w:footer="0" w:gutter="0"/>
          <w:cols w:num="2" w:space="720" w:equalWidth="0">
            <w:col w:w="10608" w:space="191"/>
            <w:col w:w="12213"/>
          </w:cols>
        </w:sectPr>
      </w:pPr>
    </w:p>
    <w:p w14:paraId="3BBE886D" w14:textId="77777777" w:rsidR="00375D9B" w:rsidRDefault="00226084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 Conform</w:t>
      </w:r>
    </w:p>
    <w:p w14:paraId="1784A18E" w14:textId="77777777" w:rsidR="00375D9B" w:rsidRDefault="00375D9B">
      <w:pPr>
        <w:spacing w:line="200" w:lineRule="exact"/>
        <w:rPr>
          <w:sz w:val="24"/>
          <w:szCs w:val="24"/>
        </w:rPr>
      </w:pPr>
    </w:p>
    <w:p w14:paraId="563683E6" w14:textId="77777777" w:rsidR="00375D9B" w:rsidRDefault="00226084">
      <w:pPr>
        <w:spacing w:line="246" w:lineRule="auto"/>
        <w:ind w:left="1420" w:right="8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FFourniture et pose d’un tapis d’entrée enroulable, fabriqué sur mesure et d'un cadre à sceller de hauteur 25mm.</w:t>
      </w:r>
    </w:p>
    <w:p w14:paraId="046EFB0E" w14:textId="77777777" w:rsidR="00375D9B" w:rsidRDefault="00226084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522 P Conform » de chez emco.</w:t>
      </w:r>
    </w:p>
    <w:p w14:paraId="30A1FC2A" w14:textId="77777777" w:rsidR="00375D9B" w:rsidRDefault="00375D9B">
      <w:pPr>
        <w:spacing w:line="5" w:lineRule="exact"/>
        <w:rPr>
          <w:sz w:val="24"/>
          <w:szCs w:val="24"/>
        </w:rPr>
      </w:pPr>
    </w:p>
    <w:p w14:paraId="515393F3" w14:textId="77777777" w:rsidR="00375D9B" w:rsidRDefault="00226084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22mm, composé :</w:t>
      </w:r>
    </w:p>
    <w:p w14:paraId="0E5FB011" w14:textId="77777777" w:rsidR="00375D9B" w:rsidRDefault="00375D9B">
      <w:pPr>
        <w:spacing w:line="44" w:lineRule="exact"/>
        <w:rPr>
          <w:sz w:val="24"/>
          <w:szCs w:val="24"/>
        </w:rPr>
      </w:pPr>
    </w:p>
    <w:p w14:paraId="07F2270A" w14:textId="77777777" w:rsidR="00375D9B" w:rsidRDefault="00226084">
      <w:pPr>
        <w:numPr>
          <w:ilvl w:val="0"/>
          <w:numId w:val="5"/>
        </w:numPr>
        <w:tabs>
          <w:tab w:val="left" w:pos="1639"/>
        </w:tabs>
        <w:spacing w:line="270" w:lineRule="auto"/>
        <w:ind w:left="1420" w:right="580" w:firstLine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44mm x h 22mm) à l’épreuve du gauchissement avec isolation phonique premium en sous-face pour une mise en oeuvre dans un décaissé de fosse. Les profilés sont liés par des câble</w:t>
      </w:r>
      <w:r>
        <w:rPr>
          <w:rFonts w:ascii="Arial" w:eastAsia="Arial" w:hAnsi="Arial" w:cs="Arial"/>
          <w:sz w:val="15"/>
          <w:szCs w:val="15"/>
        </w:rPr>
        <w:t>s en acier zingué enrobés d’une gaine PVC.</w:t>
      </w:r>
    </w:p>
    <w:p w14:paraId="6FD05A36" w14:textId="77777777" w:rsidR="00375D9B" w:rsidRDefault="00375D9B">
      <w:pPr>
        <w:spacing w:line="170" w:lineRule="exact"/>
        <w:rPr>
          <w:rFonts w:ascii="Arial" w:eastAsia="Arial" w:hAnsi="Arial" w:cs="Arial"/>
          <w:sz w:val="15"/>
          <w:szCs w:val="15"/>
        </w:rPr>
      </w:pPr>
    </w:p>
    <w:p w14:paraId="2721B092" w14:textId="77777777" w:rsidR="00375D9B" w:rsidRDefault="00226084">
      <w:pPr>
        <w:numPr>
          <w:ilvl w:val="0"/>
          <w:numId w:val="5"/>
        </w:numPr>
        <w:tabs>
          <w:tab w:val="left" w:pos="1639"/>
        </w:tabs>
        <w:spacing w:line="253" w:lineRule="auto"/>
        <w:ind w:left="1420" w:right="540" w:firstLine="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CONFORM 100% polyamide, conçu avec des fibres recyclées, hautement efficace dans l'absorption de l'humidité et la rétention des salissures, robuste et résistant aux frottements, avec u</w:t>
      </w:r>
      <w:r>
        <w:rPr>
          <w:rFonts w:ascii="Arial" w:eastAsia="Arial" w:hAnsi="Arial" w:cs="Arial"/>
          <w:sz w:val="16"/>
          <w:szCs w:val="16"/>
        </w:rPr>
        <w:t>n classement feu Cfl-s1 et une propriété antidérapante R12 selon DIN 51130.</w:t>
      </w:r>
    </w:p>
    <w:p w14:paraId="527F9AB1" w14:textId="77777777" w:rsidR="00375D9B" w:rsidRDefault="0022608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45E6759" w14:textId="77777777" w:rsidR="00375D9B" w:rsidRDefault="00375D9B">
      <w:pPr>
        <w:spacing w:line="20" w:lineRule="exact"/>
        <w:rPr>
          <w:sz w:val="24"/>
          <w:szCs w:val="24"/>
        </w:rPr>
      </w:pPr>
    </w:p>
    <w:p w14:paraId="2EAFEF84" w14:textId="46C0835A" w:rsidR="00375D9B" w:rsidRDefault="00226084">
      <w:pPr>
        <w:spacing w:line="1447" w:lineRule="exact"/>
        <w:rPr>
          <w:sz w:val="24"/>
          <w:szCs w:val="24"/>
        </w:rPr>
      </w:pPr>
      <w:r w:rsidRPr="00226084">
        <w:rPr>
          <w:rFonts w:ascii="Arial" w:eastAsia="Arial" w:hAnsi="Arial" w:cs="Arial"/>
          <w:sz w:val="15"/>
          <w:szCs w:val="15"/>
        </w:rPr>
        <w:drawing>
          <wp:anchor distT="0" distB="0" distL="114300" distR="114300" simplePos="0" relativeHeight="251674624" behindDoc="0" locked="0" layoutInCell="1" allowOverlap="1" wp14:anchorId="708BB0AD" wp14:editId="509BEFAE">
            <wp:simplePos x="0" y="0"/>
            <wp:positionH relativeFrom="column">
              <wp:posOffset>-148590</wp:posOffset>
            </wp:positionH>
            <wp:positionV relativeFrom="paragraph">
              <wp:posOffset>230505</wp:posOffset>
            </wp:positionV>
            <wp:extent cx="2872105" cy="1743075"/>
            <wp:effectExtent l="0" t="0" r="444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466DB" w14:textId="77777777" w:rsidR="00375D9B" w:rsidRDefault="00375D9B">
      <w:pPr>
        <w:sectPr w:rsidR="00375D9B">
          <w:type w:val="continuous"/>
          <w:pgSz w:w="11900" w:h="16838"/>
          <w:pgMar w:top="278" w:right="1106" w:bottom="0" w:left="0" w:header="0" w:footer="0" w:gutter="0"/>
          <w:cols w:num="2" w:space="720" w:equalWidth="0">
            <w:col w:w="6520" w:space="720"/>
            <w:col w:w="3560"/>
          </w:cols>
        </w:sectPr>
      </w:pPr>
    </w:p>
    <w:p w14:paraId="286AB979" w14:textId="77777777" w:rsidR="00375D9B" w:rsidRDefault="00226084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</w:t>
      </w:r>
    </w:p>
    <w:p w14:paraId="215A2F99" w14:textId="77777777" w:rsidR="00375D9B" w:rsidRDefault="00375D9B">
      <w:pPr>
        <w:spacing w:line="5" w:lineRule="exact"/>
        <w:rPr>
          <w:sz w:val="24"/>
          <w:szCs w:val="24"/>
        </w:rPr>
      </w:pPr>
    </w:p>
    <w:p w14:paraId="1BE0D5DA" w14:textId="77777777" w:rsidR="00375D9B" w:rsidRDefault="00226084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jour de fauteuils roulants, poussettes, chariots à roulettes et </w:t>
      </w:r>
      <w:r>
        <w:rPr>
          <w:rFonts w:ascii="Arial" w:eastAsia="Arial" w:hAnsi="Arial" w:cs="Arial"/>
          <w:sz w:val="16"/>
          <w:szCs w:val="16"/>
        </w:rPr>
        <w:t>répond</w:t>
      </w:r>
    </w:p>
    <w:p w14:paraId="1B78DACC" w14:textId="77777777" w:rsidR="00375D9B" w:rsidRDefault="00375D9B">
      <w:pPr>
        <w:spacing w:line="5" w:lineRule="exact"/>
        <w:rPr>
          <w:sz w:val="24"/>
          <w:szCs w:val="24"/>
        </w:rPr>
      </w:pPr>
    </w:p>
    <w:p w14:paraId="066E8C58" w14:textId="77777777" w:rsidR="00375D9B" w:rsidRDefault="00226084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aux normes accessibilités.</w:t>
      </w:r>
    </w:p>
    <w:p w14:paraId="5A0AC357" w14:textId="77777777" w:rsidR="00375D9B" w:rsidRDefault="002260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31487C63" wp14:editId="44D8B104">
            <wp:simplePos x="0" y="0"/>
            <wp:positionH relativeFrom="column">
              <wp:posOffset>6409055</wp:posOffset>
            </wp:positionH>
            <wp:positionV relativeFrom="paragraph">
              <wp:posOffset>152400</wp:posOffset>
            </wp:positionV>
            <wp:extent cx="807720" cy="351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F4C35C" w14:textId="77777777" w:rsidR="00375D9B" w:rsidRDefault="00375D9B">
      <w:pPr>
        <w:spacing w:line="200" w:lineRule="exact"/>
        <w:rPr>
          <w:sz w:val="24"/>
          <w:szCs w:val="24"/>
        </w:rPr>
      </w:pPr>
    </w:p>
    <w:p w14:paraId="6DF789B2" w14:textId="77777777" w:rsidR="00375D9B" w:rsidRDefault="00375D9B">
      <w:pPr>
        <w:spacing w:line="222" w:lineRule="exact"/>
        <w:rPr>
          <w:sz w:val="24"/>
          <w:szCs w:val="24"/>
        </w:rPr>
      </w:pPr>
    </w:p>
    <w:p w14:paraId="4C6A535F" w14:textId="77777777" w:rsidR="00375D9B" w:rsidRDefault="00226084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260D37F5" w14:textId="77777777" w:rsidR="00375D9B" w:rsidRDefault="00375D9B">
      <w:pPr>
        <w:spacing w:line="181" w:lineRule="exact"/>
        <w:rPr>
          <w:sz w:val="24"/>
          <w:szCs w:val="24"/>
        </w:rPr>
      </w:pPr>
    </w:p>
    <w:p w14:paraId="642880AD" w14:textId="77777777" w:rsidR="00375D9B" w:rsidRDefault="00226084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375D9B">
      <w:type w:val="continuous"/>
      <w:pgSz w:w="11900" w:h="16838"/>
      <w:pgMar w:top="278" w:right="1106" w:bottom="0" w:left="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361051F4"/>
    <w:lvl w:ilvl="0" w:tplc="8FBA57C4">
      <w:start w:val="1"/>
      <w:numFmt w:val="bullet"/>
      <w:lvlText w:val="  "/>
      <w:lvlJc w:val="left"/>
    </w:lvl>
    <w:lvl w:ilvl="1" w:tplc="53F43756">
      <w:numFmt w:val="decimal"/>
      <w:lvlText w:val=""/>
      <w:lvlJc w:val="left"/>
    </w:lvl>
    <w:lvl w:ilvl="2" w:tplc="39FCE958">
      <w:numFmt w:val="decimal"/>
      <w:lvlText w:val=""/>
      <w:lvlJc w:val="left"/>
    </w:lvl>
    <w:lvl w:ilvl="3" w:tplc="7A12A148">
      <w:numFmt w:val="decimal"/>
      <w:lvlText w:val=""/>
      <w:lvlJc w:val="left"/>
    </w:lvl>
    <w:lvl w:ilvl="4" w:tplc="D29C6C1C">
      <w:numFmt w:val="decimal"/>
      <w:lvlText w:val=""/>
      <w:lvlJc w:val="left"/>
    </w:lvl>
    <w:lvl w:ilvl="5" w:tplc="E5D479BA">
      <w:numFmt w:val="decimal"/>
      <w:lvlText w:val=""/>
      <w:lvlJc w:val="left"/>
    </w:lvl>
    <w:lvl w:ilvl="6" w:tplc="3DB4B2D4">
      <w:numFmt w:val="decimal"/>
      <w:lvlText w:val=""/>
      <w:lvlJc w:val="left"/>
    </w:lvl>
    <w:lvl w:ilvl="7" w:tplc="221AC1AC">
      <w:numFmt w:val="decimal"/>
      <w:lvlText w:val=""/>
      <w:lvlJc w:val="left"/>
    </w:lvl>
    <w:lvl w:ilvl="8" w:tplc="87147440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38B60102"/>
    <w:lvl w:ilvl="0" w:tplc="FB766920">
      <w:start w:val="1"/>
      <w:numFmt w:val="bullet"/>
      <w:lvlText w:val="-"/>
      <w:lvlJc w:val="left"/>
    </w:lvl>
    <w:lvl w:ilvl="1" w:tplc="5E7AF55C">
      <w:numFmt w:val="decimal"/>
      <w:lvlText w:val=""/>
      <w:lvlJc w:val="left"/>
    </w:lvl>
    <w:lvl w:ilvl="2" w:tplc="6748AD98">
      <w:numFmt w:val="decimal"/>
      <w:lvlText w:val=""/>
      <w:lvlJc w:val="left"/>
    </w:lvl>
    <w:lvl w:ilvl="3" w:tplc="2B0CDD58">
      <w:numFmt w:val="decimal"/>
      <w:lvlText w:val=""/>
      <w:lvlJc w:val="left"/>
    </w:lvl>
    <w:lvl w:ilvl="4" w:tplc="F998E030">
      <w:numFmt w:val="decimal"/>
      <w:lvlText w:val=""/>
      <w:lvlJc w:val="left"/>
    </w:lvl>
    <w:lvl w:ilvl="5" w:tplc="4D8EBDBE">
      <w:numFmt w:val="decimal"/>
      <w:lvlText w:val=""/>
      <w:lvlJc w:val="left"/>
    </w:lvl>
    <w:lvl w:ilvl="6" w:tplc="94CE3E3A">
      <w:numFmt w:val="decimal"/>
      <w:lvlText w:val=""/>
      <w:lvlJc w:val="left"/>
    </w:lvl>
    <w:lvl w:ilvl="7" w:tplc="C5ACCE3A">
      <w:numFmt w:val="decimal"/>
      <w:lvlText w:val=""/>
      <w:lvlJc w:val="left"/>
    </w:lvl>
    <w:lvl w:ilvl="8" w:tplc="2D14C4D8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2D5EEA0E"/>
    <w:lvl w:ilvl="0" w:tplc="993AF146">
      <w:start w:val="1"/>
      <w:numFmt w:val="bullet"/>
      <w:lvlText w:val="-"/>
      <w:lvlJc w:val="left"/>
    </w:lvl>
    <w:lvl w:ilvl="1" w:tplc="9314DAAA">
      <w:numFmt w:val="decimal"/>
      <w:lvlText w:val=""/>
      <w:lvlJc w:val="left"/>
    </w:lvl>
    <w:lvl w:ilvl="2" w:tplc="2C504A1E">
      <w:numFmt w:val="decimal"/>
      <w:lvlText w:val=""/>
      <w:lvlJc w:val="left"/>
    </w:lvl>
    <w:lvl w:ilvl="3" w:tplc="B56ED286">
      <w:numFmt w:val="decimal"/>
      <w:lvlText w:val=""/>
      <w:lvlJc w:val="left"/>
    </w:lvl>
    <w:lvl w:ilvl="4" w:tplc="FB78B64E">
      <w:numFmt w:val="decimal"/>
      <w:lvlText w:val=""/>
      <w:lvlJc w:val="left"/>
    </w:lvl>
    <w:lvl w:ilvl="5" w:tplc="7D9C472A">
      <w:numFmt w:val="decimal"/>
      <w:lvlText w:val=""/>
      <w:lvlJc w:val="left"/>
    </w:lvl>
    <w:lvl w:ilvl="6" w:tplc="8B3A9A36">
      <w:numFmt w:val="decimal"/>
      <w:lvlText w:val=""/>
      <w:lvlJc w:val="left"/>
    </w:lvl>
    <w:lvl w:ilvl="7" w:tplc="94B4512E">
      <w:numFmt w:val="decimal"/>
      <w:lvlText w:val=""/>
      <w:lvlJc w:val="left"/>
    </w:lvl>
    <w:lvl w:ilvl="8" w:tplc="B800828C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5A8C45A8"/>
    <w:lvl w:ilvl="0" w:tplc="9030E62A">
      <w:start w:val="1"/>
      <w:numFmt w:val="bullet"/>
      <w:lvlText w:val="  "/>
      <w:lvlJc w:val="left"/>
    </w:lvl>
    <w:lvl w:ilvl="1" w:tplc="96BE6300">
      <w:numFmt w:val="decimal"/>
      <w:lvlText w:val=""/>
      <w:lvlJc w:val="left"/>
    </w:lvl>
    <w:lvl w:ilvl="2" w:tplc="5D4EDAC2">
      <w:numFmt w:val="decimal"/>
      <w:lvlText w:val=""/>
      <w:lvlJc w:val="left"/>
    </w:lvl>
    <w:lvl w:ilvl="3" w:tplc="E3D64CD6">
      <w:numFmt w:val="decimal"/>
      <w:lvlText w:val=""/>
      <w:lvlJc w:val="left"/>
    </w:lvl>
    <w:lvl w:ilvl="4" w:tplc="2D64D7AA">
      <w:numFmt w:val="decimal"/>
      <w:lvlText w:val=""/>
      <w:lvlJc w:val="left"/>
    </w:lvl>
    <w:lvl w:ilvl="5" w:tplc="0E36AD64">
      <w:numFmt w:val="decimal"/>
      <w:lvlText w:val=""/>
      <w:lvlJc w:val="left"/>
    </w:lvl>
    <w:lvl w:ilvl="6" w:tplc="76D8B0C2">
      <w:numFmt w:val="decimal"/>
      <w:lvlText w:val=""/>
      <w:lvlJc w:val="left"/>
    </w:lvl>
    <w:lvl w:ilvl="7" w:tplc="7C08A89C">
      <w:numFmt w:val="decimal"/>
      <w:lvlText w:val=""/>
      <w:lvlJc w:val="left"/>
    </w:lvl>
    <w:lvl w:ilvl="8" w:tplc="0512D572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CF0217CC"/>
    <w:lvl w:ilvl="0" w:tplc="3B384068">
      <w:start w:val="1"/>
      <w:numFmt w:val="bullet"/>
      <w:lvlText w:val="  "/>
      <w:lvlJc w:val="left"/>
    </w:lvl>
    <w:lvl w:ilvl="1" w:tplc="638EA5AC">
      <w:numFmt w:val="decimal"/>
      <w:lvlText w:val=""/>
      <w:lvlJc w:val="left"/>
    </w:lvl>
    <w:lvl w:ilvl="2" w:tplc="31FA89EE">
      <w:numFmt w:val="decimal"/>
      <w:lvlText w:val=""/>
      <w:lvlJc w:val="left"/>
    </w:lvl>
    <w:lvl w:ilvl="3" w:tplc="FCFC1BC4">
      <w:numFmt w:val="decimal"/>
      <w:lvlText w:val=""/>
      <w:lvlJc w:val="left"/>
    </w:lvl>
    <w:lvl w:ilvl="4" w:tplc="7F06702C">
      <w:numFmt w:val="decimal"/>
      <w:lvlText w:val=""/>
      <w:lvlJc w:val="left"/>
    </w:lvl>
    <w:lvl w:ilvl="5" w:tplc="D3285230">
      <w:numFmt w:val="decimal"/>
      <w:lvlText w:val=""/>
      <w:lvlJc w:val="left"/>
    </w:lvl>
    <w:lvl w:ilvl="6" w:tplc="716E1146">
      <w:numFmt w:val="decimal"/>
      <w:lvlText w:val=""/>
      <w:lvlJc w:val="left"/>
    </w:lvl>
    <w:lvl w:ilvl="7" w:tplc="0C8CBAE8">
      <w:numFmt w:val="decimal"/>
      <w:lvlText w:val=""/>
      <w:lvlJc w:val="left"/>
    </w:lvl>
    <w:lvl w:ilvl="8" w:tplc="DE96CE46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308CF9D4"/>
    <w:lvl w:ilvl="0" w:tplc="CD7A5C5E">
      <w:start w:val="1"/>
      <w:numFmt w:val="bullet"/>
      <w:lvlText w:val="-"/>
      <w:lvlJc w:val="left"/>
    </w:lvl>
    <w:lvl w:ilvl="1" w:tplc="1DCA1724">
      <w:numFmt w:val="decimal"/>
      <w:lvlText w:val=""/>
      <w:lvlJc w:val="left"/>
    </w:lvl>
    <w:lvl w:ilvl="2" w:tplc="20EAF856">
      <w:numFmt w:val="decimal"/>
      <w:lvlText w:val=""/>
      <w:lvlJc w:val="left"/>
    </w:lvl>
    <w:lvl w:ilvl="3" w:tplc="C38C7B5A">
      <w:numFmt w:val="decimal"/>
      <w:lvlText w:val=""/>
      <w:lvlJc w:val="left"/>
    </w:lvl>
    <w:lvl w:ilvl="4" w:tplc="CA9C3678">
      <w:numFmt w:val="decimal"/>
      <w:lvlText w:val=""/>
      <w:lvlJc w:val="left"/>
    </w:lvl>
    <w:lvl w:ilvl="5" w:tplc="EE2210A4">
      <w:numFmt w:val="decimal"/>
      <w:lvlText w:val=""/>
      <w:lvlJc w:val="left"/>
    </w:lvl>
    <w:lvl w:ilvl="6" w:tplc="B066CAE2">
      <w:numFmt w:val="decimal"/>
      <w:lvlText w:val=""/>
      <w:lvlJc w:val="left"/>
    </w:lvl>
    <w:lvl w:ilvl="7" w:tplc="B7CA5E28">
      <w:numFmt w:val="decimal"/>
      <w:lvlText w:val=""/>
      <w:lvlJc w:val="left"/>
    </w:lvl>
    <w:lvl w:ilvl="8" w:tplc="9800C64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D9B"/>
    <w:rsid w:val="00226084"/>
    <w:rsid w:val="0037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875D"/>
  <w15:docId w15:val="{EDE312C5-39EE-44D3-83E5-743A1888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3</cp:revision>
  <dcterms:created xsi:type="dcterms:W3CDTF">2021-05-20T17:04:00Z</dcterms:created>
  <dcterms:modified xsi:type="dcterms:W3CDTF">2021-05-20T15:10:00Z</dcterms:modified>
</cp:coreProperties>
</file>