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935E" w14:textId="42B3E902" w:rsidR="007938EE" w:rsidRDefault="00DD52A6">
      <w:pPr>
        <w:ind w:left="46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b/>
          <w:bCs/>
          <w:sz w:val="25"/>
          <w:szCs w:val="25"/>
        </w:rPr>
        <w:t>emco</w:t>
      </w:r>
      <w:proofErr w:type="spellEnd"/>
      <w:proofErr w:type="gramEnd"/>
      <w:r>
        <w:rPr>
          <w:rFonts w:ascii="Arial" w:eastAsia="Arial" w:hAnsi="Arial" w:cs="Arial"/>
          <w:b/>
          <w:bCs/>
          <w:sz w:val="25"/>
          <w:szCs w:val="25"/>
        </w:rPr>
        <w:t xml:space="preserve"> MARECHAL Premium Large avec revêtement Maximus Image</w:t>
      </w:r>
    </w:p>
    <w:p w14:paraId="7C764C0B" w14:textId="77777777" w:rsidR="007938EE" w:rsidRDefault="00DD52A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 wp14:anchorId="31652C37" wp14:editId="44FCE8E9">
                <wp:simplePos x="0" y="0"/>
                <wp:positionH relativeFrom="column">
                  <wp:posOffset>302895</wp:posOffset>
                </wp:positionH>
                <wp:positionV relativeFrom="paragraph">
                  <wp:posOffset>111760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282CD" id="Shape 1" o:spid="_x0000_s1026" style="position:absolute;z-index:-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5pt,8.8pt" to="505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61504C76" w14:textId="77777777" w:rsidR="007938EE" w:rsidRDefault="007938EE">
      <w:pPr>
        <w:sectPr w:rsidR="007938EE">
          <w:pgSz w:w="11900" w:h="16838"/>
          <w:pgMar w:top="182" w:right="986" w:bottom="0" w:left="940" w:header="0" w:footer="0" w:gutter="0"/>
          <w:cols w:space="720" w:equalWidth="0">
            <w:col w:w="9980"/>
          </w:cols>
        </w:sectPr>
      </w:pPr>
    </w:p>
    <w:p w14:paraId="60923E7B" w14:textId="77777777" w:rsidR="007938EE" w:rsidRDefault="007938EE">
      <w:pPr>
        <w:spacing w:line="366" w:lineRule="exact"/>
        <w:rPr>
          <w:sz w:val="24"/>
          <w:szCs w:val="24"/>
        </w:rPr>
      </w:pPr>
    </w:p>
    <w:p w14:paraId="6573D8F0" w14:textId="05004B95" w:rsidR="007938EE" w:rsidRDefault="00DD52A6">
      <w:pPr>
        <w:ind w:left="48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37"/>
          <w:szCs w:val="37"/>
        </w:rPr>
        <w:t xml:space="preserve">Type 512 PSL </w:t>
      </w:r>
      <w:proofErr w:type="spellStart"/>
      <w:r>
        <w:rPr>
          <w:rFonts w:ascii="Arial" w:eastAsia="Arial" w:hAnsi="Arial" w:cs="Arial"/>
          <w:b/>
          <w:bCs/>
          <w:sz w:val="37"/>
          <w:szCs w:val="37"/>
        </w:rPr>
        <w:t>Maximus</w:t>
      </w:r>
      <w:proofErr w:type="spellEnd"/>
      <w:r>
        <w:rPr>
          <w:rFonts w:ascii="Arial" w:eastAsia="Arial" w:hAnsi="Arial" w:cs="Arial"/>
          <w:b/>
          <w:bCs/>
          <w:sz w:val="37"/>
          <w:szCs w:val="37"/>
        </w:rPr>
        <w:t xml:space="preserve"> Image</w:t>
      </w:r>
    </w:p>
    <w:p w14:paraId="28564A61" w14:textId="137BEC73" w:rsidR="007938EE" w:rsidRDefault="007938EE">
      <w:pPr>
        <w:spacing w:line="199" w:lineRule="exact"/>
        <w:rPr>
          <w:sz w:val="24"/>
          <w:szCs w:val="24"/>
        </w:rPr>
      </w:pPr>
    </w:p>
    <w:p w14:paraId="117020E4" w14:textId="7553B16D" w:rsidR="007938EE" w:rsidRDefault="00DD52A6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15AA8068" w14:textId="77777777" w:rsidR="007938EE" w:rsidRDefault="007938EE">
      <w:pPr>
        <w:spacing w:line="49" w:lineRule="exact"/>
        <w:rPr>
          <w:sz w:val="24"/>
          <w:szCs w:val="24"/>
        </w:rPr>
      </w:pPr>
    </w:p>
    <w:p w14:paraId="490CC463" w14:textId="66DCC206" w:rsidR="007938EE" w:rsidRDefault="00DD52A6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Marechal Premium 512 PSL Maximus Image</w:t>
      </w:r>
    </w:p>
    <w:p w14:paraId="09D6E30F" w14:textId="7B249D3B" w:rsidR="007938EE" w:rsidRDefault="007938EE">
      <w:pPr>
        <w:spacing w:line="184" w:lineRule="exact"/>
        <w:rPr>
          <w:sz w:val="24"/>
          <w:szCs w:val="24"/>
        </w:rPr>
      </w:pPr>
    </w:p>
    <w:p w14:paraId="13D168CE" w14:textId="01EDE0A8" w:rsidR="007938EE" w:rsidRDefault="00DD52A6">
      <w:pPr>
        <w:spacing w:line="314" w:lineRule="auto"/>
        <w:ind w:left="480" w:right="20"/>
        <w:rPr>
          <w:sz w:val="20"/>
          <w:szCs w:val="20"/>
        </w:rPr>
      </w:pPr>
      <w:r w:rsidRPr="00DD52A6">
        <w:rPr>
          <w:rFonts w:ascii="Arial" w:eastAsia="Arial" w:hAnsi="Arial" w:cs="Arial"/>
          <w:b/>
          <w:bCs/>
          <w:sz w:val="25"/>
          <w:szCs w:val="25"/>
        </w:rPr>
        <w:drawing>
          <wp:anchor distT="0" distB="0" distL="114300" distR="114300" simplePos="0" relativeHeight="251646464" behindDoc="0" locked="0" layoutInCell="1" allowOverlap="1" wp14:anchorId="7A0381ED" wp14:editId="455F5F86">
            <wp:simplePos x="0" y="0"/>
            <wp:positionH relativeFrom="column">
              <wp:posOffset>3820795</wp:posOffset>
            </wp:positionH>
            <wp:positionV relativeFrom="paragraph">
              <wp:posOffset>137160</wp:posOffset>
            </wp:positionV>
            <wp:extent cx="2781300" cy="1689100"/>
            <wp:effectExtent l="0" t="0" r="0" b="63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14"/>
          <w:szCs w:val="14"/>
        </w:rPr>
        <w:t xml:space="preserve">Fourniture et pose d’un tapis d’entrée enroulable, fabriqué sur mesure et d'un </w:t>
      </w:r>
      <w:r>
        <w:rPr>
          <w:rFonts w:ascii="Arial" w:eastAsia="Arial" w:hAnsi="Arial" w:cs="Arial"/>
          <w:sz w:val="14"/>
          <w:szCs w:val="14"/>
        </w:rPr>
        <w:t>cadre à sceller de hauteur 15,5mm. Type « Marechal Premium 512 PSL Maximus Image » de chez emco. Tapis ouvert et enroulable de hauteur 12mm, composé :</w:t>
      </w:r>
    </w:p>
    <w:p w14:paraId="63AE5CB5" w14:textId="77777777" w:rsidR="007938EE" w:rsidRDefault="007938EE">
      <w:pPr>
        <w:spacing w:line="66" w:lineRule="exact"/>
        <w:rPr>
          <w:sz w:val="24"/>
          <w:szCs w:val="24"/>
        </w:rPr>
      </w:pPr>
    </w:p>
    <w:p w14:paraId="33277C99" w14:textId="77777777" w:rsidR="007938EE" w:rsidRDefault="00DD52A6">
      <w:pPr>
        <w:numPr>
          <w:ilvl w:val="0"/>
          <w:numId w:val="1"/>
        </w:numPr>
        <w:tabs>
          <w:tab w:val="left" w:pos="733"/>
        </w:tabs>
        <w:spacing w:line="245" w:lineRule="auto"/>
        <w:ind w:left="480" w:right="140" w:hanging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 profilés aluminium renforcés (l 46,5mm x h 12mm) à l’épreuve du gauchissement avec isolation phonique</w:t>
      </w:r>
      <w:r>
        <w:rPr>
          <w:rFonts w:ascii="Arial" w:eastAsia="Arial" w:hAnsi="Arial" w:cs="Arial"/>
          <w:sz w:val="16"/>
          <w:szCs w:val="16"/>
        </w:rPr>
        <w:t xml:space="preserve"> premium en sous-face pour une mise en oeuvre dans un décaissé de fosse. Les profilés sont liés par des câbles en acier zingué enrobés d’une gaine PVC.</w:t>
      </w:r>
    </w:p>
    <w:p w14:paraId="0CE3C231" w14:textId="77777777" w:rsidR="007938EE" w:rsidRDefault="007938EE">
      <w:pPr>
        <w:spacing w:line="172" w:lineRule="exact"/>
        <w:rPr>
          <w:rFonts w:ascii="Arial" w:eastAsia="Arial" w:hAnsi="Arial" w:cs="Arial"/>
          <w:sz w:val="16"/>
          <w:szCs w:val="16"/>
        </w:rPr>
      </w:pPr>
    </w:p>
    <w:p w14:paraId="189D85A7" w14:textId="77777777" w:rsidR="007938EE" w:rsidRDefault="00DD52A6">
      <w:pPr>
        <w:numPr>
          <w:ilvl w:val="0"/>
          <w:numId w:val="1"/>
        </w:numPr>
        <w:tabs>
          <w:tab w:val="left" w:pos="699"/>
        </w:tabs>
        <w:spacing w:line="251" w:lineRule="auto"/>
        <w:ind w:left="480" w:right="220" w:hanging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de propreté MAXIMUS IMAGE 100% polyamide, hautement efficace dans l'absorption de l'hum</w:t>
      </w:r>
      <w:r>
        <w:rPr>
          <w:rFonts w:ascii="Arial" w:eastAsia="Arial" w:hAnsi="Arial" w:cs="Arial"/>
          <w:sz w:val="16"/>
          <w:szCs w:val="16"/>
        </w:rPr>
        <w:t>idité et la rétention des salissures, robuste et résistant aux frottements, avec un classement feu Bfl-s1 et une propriété antidérapante R12 selon DIN 51130</w:t>
      </w:r>
    </w:p>
    <w:p w14:paraId="6E1D25D1" w14:textId="77777777" w:rsidR="007938EE" w:rsidRDefault="007938EE">
      <w:pPr>
        <w:spacing w:line="135" w:lineRule="exact"/>
        <w:rPr>
          <w:sz w:val="24"/>
          <w:szCs w:val="24"/>
        </w:rPr>
      </w:pPr>
    </w:p>
    <w:p w14:paraId="6F40AE12" w14:textId="77777777" w:rsidR="007938EE" w:rsidRDefault="00DD52A6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L'impression est uniquement unicolore, parmi une palette de 45 coloris.</w:t>
      </w:r>
    </w:p>
    <w:p w14:paraId="1F62DF27" w14:textId="77777777" w:rsidR="007938EE" w:rsidRDefault="007938EE">
      <w:pPr>
        <w:spacing w:line="182" w:lineRule="exact"/>
        <w:rPr>
          <w:sz w:val="24"/>
          <w:szCs w:val="24"/>
        </w:rPr>
      </w:pPr>
    </w:p>
    <w:p w14:paraId="2F17A353" w14:textId="77777777" w:rsidR="007938EE" w:rsidRDefault="00DD52A6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Sa structure </w:t>
      </w:r>
      <w:r>
        <w:rPr>
          <w:rFonts w:ascii="Arial" w:eastAsia="Arial" w:hAnsi="Arial" w:cs="Arial"/>
          <w:sz w:val="16"/>
          <w:szCs w:val="16"/>
        </w:rPr>
        <w:t>carrossable permet de résister à un trafic extrême, plus de</w:t>
      </w:r>
    </w:p>
    <w:p w14:paraId="38E17DEC" w14:textId="77777777" w:rsidR="007938EE" w:rsidRDefault="00DD52A6">
      <w:pPr>
        <w:spacing w:line="317" w:lineRule="auto"/>
        <w:ind w:left="480" w:right="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2000 passages/jour de fauteuils roulants, poussette, caddies, chariot à roulettes, véhicule de tourisme, chariot élévateur et répond aux normes accessibilités.</w:t>
      </w:r>
    </w:p>
    <w:p w14:paraId="3DA88740" w14:textId="77777777" w:rsidR="007938EE" w:rsidRDefault="007938EE">
      <w:pPr>
        <w:spacing w:line="52" w:lineRule="exact"/>
        <w:rPr>
          <w:sz w:val="24"/>
          <w:szCs w:val="24"/>
        </w:rPr>
      </w:pPr>
    </w:p>
    <w:p w14:paraId="055964CA" w14:textId="793EC225" w:rsidR="007938EE" w:rsidRDefault="00DD52A6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Type 517 PSL </w:t>
      </w:r>
      <w:proofErr w:type="spellStart"/>
      <w:r>
        <w:rPr>
          <w:rFonts w:ascii="Arial" w:eastAsia="Arial" w:hAnsi="Arial" w:cs="Arial"/>
          <w:b/>
          <w:bCs/>
          <w:sz w:val="36"/>
          <w:szCs w:val="36"/>
        </w:rPr>
        <w:t>Maximus</w:t>
      </w:r>
      <w:proofErr w:type="spellEnd"/>
      <w:r>
        <w:rPr>
          <w:rFonts w:ascii="Arial" w:eastAsia="Arial" w:hAnsi="Arial" w:cs="Arial"/>
          <w:b/>
          <w:bCs/>
          <w:sz w:val="36"/>
          <w:szCs w:val="36"/>
        </w:rPr>
        <w:t xml:space="preserve"> Image</w:t>
      </w:r>
    </w:p>
    <w:p w14:paraId="517C583F" w14:textId="77777777" w:rsidR="007938EE" w:rsidRDefault="007938EE">
      <w:pPr>
        <w:spacing w:line="182" w:lineRule="exact"/>
        <w:rPr>
          <w:sz w:val="24"/>
          <w:szCs w:val="24"/>
        </w:rPr>
      </w:pPr>
    </w:p>
    <w:p w14:paraId="2A5251F0" w14:textId="77777777" w:rsidR="007938EE" w:rsidRDefault="00DD52A6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</w:t>
      </w:r>
      <w:r>
        <w:rPr>
          <w:rFonts w:ascii="Arial" w:eastAsia="Arial" w:hAnsi="Arial" w:cs="Arial"/>
          <w:b/>
          <w:bCs/>
          <w:sz w:val="16"/>
          <w:szCs w:val="16"/>
        </w:rPr>
        <w:t>tif type :</w:t>
      </w:r>
    </w:p>
    <w:p w14:paraId="331E30FD" w14:textId="77777777" w:rsidR="007938EE" w:rsidRDefault="007938EE">
      <w:pPr>
        <w:spacing w:line="49" w:lineRule="exact"/>
        <w:rPr>
          <w:sz w:val="24"/>
          <w:szCs w:val="24"/>
        </w:rPr>
      </w:pPr>
    </w:p>
    <w:p w14:paraId="284A3AB8" w14:textId="26D377B5" w:rsidR="007938EE" w:rsidRDefault="00DD52A6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Marechal Premium 517 PSL Maximus Image</w:t>
      </w:r>
    </w:p>
    <w:p w14:paraId="42BB7265" w14:textId="77777777" w:rsidR="007938EE" w:rsidRDefault="007938EE">
      <w:pPr>
        <w:spacing w:line="184" w:lineRule="exact"/>
        <w:rPr>
          <w:sz w:val="24"/>
          <w:szCs w:val="24"/>
        </w:rPr>
      </w:pPr>
    </w:p>
    <w:p w14:paraId="2C206675" w14:textId="41201E24" w:rsidR="007938EE" w:rsidRDefault="00DD52A6">
      <w:pPr>
        <w:spacing w:line="314" w:lineRule="auto"/>
        <w:ind w:left="460" w:right="40"/>
        <w:rPr>
          <w:sz w:val="20"/>
          <w:szCs w:val="20"/>
        </w:rPr>
      </w:pPr>
      <w:r w:rsidRPr="00DD52A6">
        <w:rPr>
          <w:rFonts w:ascii="Arial" w:eastAsia="Arial" w:hAnsi="Arial" w:cs="Arial"/>
          <w:b/>
          <w:bCs/>
          <w:sz w:val="25"/>
          <w:szCs w:val="25"/>
        </w:rPr>
        <w:drawing>
          <wp:anchor distT="0" distB="0" distL="114300" distR="114300" simplePos="0" relativeHeight="251671040" behindDoc="0" locked="0" layoutInCell="1" allowOverlap="1" wp14:anchorId="4FEC088D" wp14:editId="38F1E443">
            <wp:simplePos x="0" y="0"/>
            <wp:positionH relativeFrom="column">
              <wp:posOffset>3808095</wp:posOffset>
            </wp:positionH>
            <wp:positionV relativeFrom="paragraph">
              <wp:posOffset>282575</wp:posOffset>
            </wp:positionV>
            <wp:extent cx="2827655" cy="1713865"/>
            <wp:effectExtent l="0" t="0" r="0" b="63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14"/>
          <w:szCs w:val="14"/>
        </w:rPr>
        <w:t xml:space="preserve">Fourniture et pose d’un tapis d’entrée enroulable, fabriqué sur mesure et d'un cadre à sceller de hauteur 20mm. Type « Marechal Premium 517 PSL Maximus Image » de chez emco. Tapis ouvert et </w:t>
      </w:r>
      <w:r>
        <w:rPr>
          <w:rFonts w:ascii="Arial" w:eastAsia="Arial" w:hAnsi="Arial" w:cs="Arial"/>
          <w:sz w:val="14"/>
          <w:szCs w:val="14"/>
        </w:rPr>
        <w:t>enroulable de hauteur 17mm, composé :</w:t>
      </w:r>
    </w:p>
    <w:p w14:paraId="72076134" w14:textId="77777777" w:rsidR="007938EE" w:rsidRDefault="007938EE">
      <w:pPr>
        <w:spacing w:line="126" w:lineRule="exact"/>
        <w:rPr>
          <w:sz w:val="24"/>
          <w:szCs w:val="24"/>
        </w:rPr>
      </w:pPr>
    </w:p>
    <w:p w14:paraId="20290BC4" w14:textId="77777777" w:rsidR="007938EE" w:rsidRDefault="00DD52A6">
      <w:pPr>
        <w:numPr>
          <w:ilvl w:val="0"/>
          <w:numId w:val="2"/>
        </w:numPr>
        <w:tabs>
          <w:tab w:val="left" w:pos="713"/>
        </w:tabs>
        <w:spacing w:line="245" w:lineRule="auto"/>
        <w:ind w:left="460" w:right="200" w:hanging="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 profilés aluminium renforcés (l 46,5mm x h 17mm) à l’épreuve du gauchissement avec isolation phonique premium en sous-face pour une mise en oeuvre dans un décaissé de fosse. Les profilés sont liés par des câbles en</w:t>
      </w:r>
      <w:r>
        <w:rPr>
          <w:rFonts w:ascii="Arial" w:eastAsia="Arial" w:hAnsi="Arial" w:cs="Arial"/>
          <w:sz w:val="16"/>
          <w:szCs w:val="16"/>
        </w:rPr>
        <w:t xml:space="preserve"> acier zingué enrobés d’une gaine PVC.</w:t>
      </w:r>
    </w:p>
    <w:p w14:paraId="61B52C0D" w14:textId="77777777" w:rsidR="007938EE" w:rsidRDefault="007938EE">
      <w:pPr>
        <w:spacing w:line="172" w:lineRule="exact"/>
        <w:rPr>
          <w:rFonts w:ascii="Arial" w:eastAsia="Arial" w:hAnsi="Arial" w:cs="Arial"/>
          <w:sz w:val="16"/>
          <w:szCs w:val="16"/>
        </w:rPr>
      </w:pPr>
    </w:p>
    <w:p w14:paraId="7E67E45B" w14:textId="77777777" w:rsidR="007938EE" w:rsidRDefault="00DD52A6">
      <w:pPr>
        <w:numPr>
          <w:ilvl w:val="0"/>
          <w:numId w:val="2"/>
        </w:numPr>
        <w:tabs>
          <w:tab w:val="left" w:pos="679"/>
        </w:tabs>
        <w:spacing w:line="251" w:lineRule="auto"/>
        <w:ind w:left="460" w:right="260" w:hanging="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D’un revêtement de propreté MAXIMUS IMAGE 100% polyamide, hautement efficace dans l'absorption de l'humidité et la rétention des salissures, robuste et résistant aux frottements, avec un classement feu Bfl-s1 et </w:t>
      </w:r>
      <w:r>
        <w:rPr>
          <w:rFonts w:ascii="Arial" w:eastAsia="Arial" w:hAnsi="Arial" w:cs="Arial"/>
          <w:sz w:val="16"/>
          <w:szCs w:val="16"/>
        </w:rPr>
        <w:t>une propriété antidérapante R12 selon DIN 51130</w:t>
      </w:r>
    </w:p>
    <w:p w14:paraId="72B07E00" w14:textId="77777777" w:rsidR="007938EE" w:rsidRDefault="007938EE">
      <w:pPr>
        <w:spacing w:line="94" w:lineRule="exact"/>
        <w:rPr>
          <w:sz w:val="24"/>
          <w:szCs w:val="24"/>
        </w:rPr>
      </w:pPr>
    </w:p>
    <w:p w14:paraId="77DECB72" w14:textId="77777777" w:rsidR="007938EE" w:rsidRDefault="00DD52A6">
      <w:pPr>
        <w:spacing w:line="255" w:lineRule="auto"/>
        <w:ind w:left="460" w:right="10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L'impression est uniquement unicolore, parmi une palette de 45 coloris.</w:t>
      </w:r>
    </w:p>
    <w:p w14:paraId="392FC196" w14:textId="77777777" w:rsidR="007938EE" w:rsidRDefault="007938EE">
      <w:pPr>
        <w:spacing w:line="165" w:lineRule="exact"/>
        <w:rPr>
          <w:sz w:val="24"/>
          <w:szCs w:val="24"/>
        </w:rPr>
      </w:pPr>
    </w:p>
    <w:p w14:paraId="782263FE" w14:textId="77777777" w:rsidR="007938EE" w:rsidRDefault="00DD52A6">
      <w:pPr>
        <w:spacing w:line="243" w:lineRule="auto"/>
        <w:ind w:left="460" w:right="7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à un trafic extrême, plus de 2000 passages/jour de fauteuils roulants, poussette, caddies,</w:t>
      </w:r>
      <w:r>
        <w:rPr>
          <w:rFonts w:ascii="Arial" w:eastAsia="Arial" w:hAnsi="Arial" w:cs="Arial"/>
          <w:sz w:val="16"/>
          <w:szCs w:val="16"/>
        </w:rPr>
        <w:t xml:space="preserve"> chariot à roulettes, véhicule de tourisme, chariot élévateur et répond aux normes accessibilités.</w:t>
      </w:r>
    </w:p>
    <w:p w14:paraId="5A62F292" w14:textId="77777777" w:rsidR="007938EE" w:rsidRDefault="007938EE">
      <w:pPr>
        <w:spacing w:line="151" w:lineRule="exact"/>
        <w:rPr>
          <w:sz w:val="24"/>
          <w:szCs w:val="24"/>
        </w:rPr>
      </w:pPr>
    </w:p>
    <w:p w14:paraId="2100A914" w14:textId="77777777" w:rsidR="007938EE" w:rsidRDefault="00DD52A6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7"/>
          <w:szCs w:val="37"/>
        </w:rPr>
        <w:t>Type 522 PSL Maximus Image</w:t>
      </w:r>
    </w:p>
    <w:p w14:paraId="3163162B" w14:textId="77777777" w:rsidR="007938EE" w:rsidRDefault="007938EE">
      <w:pPr>
        <w:spacing w:line="208" w:lineRule="exact"/>
        <w:rPr>
          <w:sz w:val="24"/>
          <w:szCs w:val="24"/>
        </w:rPr>
      </w:pPr>
    </w:p>
    <w:p w14:paraId="41564869" w14:textId="77777777" w:rsidR="007938EE" w:rsidRDefault="00DD52A6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2624C75A" w14:textId="77777777" w:rsidR="007938EE" w:rsidRDefault="007938EE">
      <w:pPr>
        <w:spacing w:line="38" w:lineRule="exact"/>
        <w:rPr>
          <w:sz w:val="24"/>
          <w:szCs w:val="24"/>
        </w:rPr>
      </w:pPr>
    </w:p>
    <w:p w14:paraId="6C008E0D" w14:textId="77777777" w:rsidR="007938EE" w:rsidRDefault="00DD52A6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Marechal Premium </w:t>
      </w:r>
      <w:r>
        <w:rPr>
          <w:rFonts w:ascii="Calibri" w:eastAsia="Calibri" w:hAnsi="Calibri" w:cs="Calibri"/>
          <w:sz w:val="16"/>
          <w:szCs w:val="16"/>
        </w:rPr>
        <w:t>522</w:t>
      </w:r>
      <w:r>
        <w:rPr>
          <w:rFonts w:ascii="Arial" w:eastAsia="Arial" w:hAnsi="Arial" w:cs="Arial"/>
          <w:sz w:val="16"/>
          <w:szCs w:val="16"/>
        </w:rPr>
        <w:t xml:space="preserve"> PSL Maximus Image</w:t>
      </w:r>
    </w:p>
    <w:p w14:paraId="6C567810" w14:textId="77777777" w:rsidR="007938EE" w:rsidRDefault="007938EE">
      <w:pPr>
        <w:spacing w:line="185" w:lineRule="exact"/>
        <w:rPr>
          <w:sz w:val="24"/>
          <w:szCs w:val="24"/>
        </w:rPr>
      </w:pPr>
    </w:p>
    <w:p w14:paraId="4C48FB04" w14:textId="2D940D6C" w:rsidR="007938EE" w:rsidRDefault="00DD52A6">
      <w:pPr>
        <w:ind w:left="480"/>
        <w:rPr>
          <w:sz w:val="20"/>
          <w:szCs w:val="20"/>
        </w:rPr>
      </w:pPr>
      <w:r w:rsidRPr="00DD52A6">
        <w:rPr>
          <w:rFonts w:ascii="Arial" w:eastAsia="Arial" w:hAnsi="Arial" w:cs="Arial"/>
          <w:b/>
          <w:bCs/>
          <w:sz w:val="25"/>
          <w:szCs w:val="25"/>
        </w:rPr>
        <w:drawing>
          <wp:anchor distT="0" distB="0" distL="114300" distR="114300" simplePos="0" relativeHeight="251702784" behindDoc="0" locked="0" layoutInCell="1" allowOverlap="1" wp14:anchorId="7D0EA108" wp14:editId="0FBDC879">
            <wp:simplePos x="0" y="0"/>
            <wp:positionH relativeFrom="column">
              <wp:posOffset>3811270</wp:posOffset>
            </wp:positionH>
            <wp:positionV relativeFrom="paragraph">
              <wp:posOffset>135890</wp:posOffset>
            </wp:positionV>
            <wp:extent cx="2840990" cy="1724025"/>
            <wp:effectExtent l="0" t="0" r="0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16"/>
          <w:szCs w:val="16"/>
        </w:rPr>
        <w:t>Fourniture et pose d’un tapis d’entrée enroulable, fabriqué sur</w:t>
      </w:r>
    </w:p>
    <w:p w14:paraId="26D2B660" w14:textId="1C66C4AE" w:rsidR="007938EE" w:rsidRDefault="007938EE">
      <w:pPr>
        <w:spacing w:line="15" w:lineRule="exact"/>
        <w:rPr>
          <w:sz w:val="24"/>
          <w:szCs w:val="24"/>
        </w:rPr>
      </w:pPr>
    </w:p>
    <w:p w14:paraId="7CAB4641" w14:textId="65C039BE" w:rsidR="007938EE" w:rsidRDefault="00DD52A6">
      <w:pPr>
        <w:spacing w:line="250" w:lineRule="auto"/>
        <w:ind w:left="480" w:right="3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mesu</w:t>
      </w:r>
      <w:r>
        <w:rPr>
          <w:rFonts w:ascii="Arial" w:eastAsia="Arial" w:hAnsi="Arial" w:cs="Arial"/>
          <w:sz w:val="16"/>
          <w:szCs w:val="16"/>
        </w:rPr>
        <w:t>re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et d'un cadre à sceller de hauteur 25mm. Type « Marechal Premium </w:t>
      </w:r>
      <w:r>
        <w:rPr>
          <w:rFonts w:ascii="Calibri" w:eastAsia="Calibri" w:hAnsi="Calibri" w:cs="Calibri"/>
          <w:sz w:val="16"/>
          <w:szCs w:val="16"/>
        </w:rPr>
        <w:t xml:space="preserve">522 </w:t>
      </w:r>
      <w:r>
        <w:rPr>
          <w:rFonts w:ascii="Arial" w:eastAsia="Arial" w:hAnsi="Arial" w:cs="Arial"/>
          <w:sz w:val="16"/>
          <w:szCs w:val="16"/>
        </w:rPr>
        <w:t>PSL Maximus Image » de chez emco. Tapis ouvert et enroulable de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hauteur </w:t>
      </w:r>
      <w:r>
        <w:rPr>
          <w:rFonts w:ascii="Calibri" w:eastAsia="Calibri" w:hAnsi="Calibri" w:cs="Calibri"/>
          <w:sz w:val="16"/>
          <w:szCs w:val="16"/>
        </w:rPr>
        <w:t>22mm</w:t>
      </w:r>
      <w:r>
        <w:rPr>
          <w:rFonts w:ascii="Arial" w:eastAsia="Arial" w:hAnsi="Arial" w:cs="Arial"/>
          <w:sz w:val="16"/>
          <w:szCs w:val="16"/>
        </w:rPr>
        <w:t>, composé :</w:t>
      </w:r>
    </w:p>
    <w:p w14:paraId="51B33375" w14:textId="77777777" w:rsidR="007938EE" w:rsidRDefault="007938EE">
      <w:pPr>
        <w:spacing w:line="30" w:lineRule="exact"/>
        <w:rPr>
          <w:sz w:val="24"/>
          <w:szCs w:val="24"/>
        </w:rPr>
      </w:pPr>
    </w:p>
    <w:p w14:paraId="62C9F57B" w14:textId="77777777" w:rsidR="007938EE" w:rsidRDefault="00DD52A6">
      <w:pPr>
        <w:numPr>
          <w:ilvl w:val="0"/>
          <w:numId w:val="3"/>
        </w:numPr>
        <w:tabs>
          <w:tab w:val="left" w:pos="767"/>
        </w:tabs>
        <w:spacing w:line="242" w:lineRule="auto"/>
        <w:ind w:left="480" w:right="180" w:hanging="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De profilés aluminium renforcés (l 46,5mm x h </w:t>
      </w:r>
      <w:r>
        <w:rPr>
          <w:rFonts w:ascii="Calibri" w:eastAsia="Calibri" w:hAnsi="Calibri" w:cs="Calibri"/>
          <w:sz w:val="16"/>
          <w:szCs w:val="16"/>
        </w:rPr>
        <w:t>22mm</w:t>
      </w:r>
      <w:r>
        <w:rPr>
          <w:rFonts w:ascii="Arial" w:eastAsia="Arial" w:hAnsi="Arial" w:cs="Arial"/>
          <w:sz w:val="16"/>
          <w:szCs w:val="16"/>
        </w:rPr>
        <w:t xml:space="preserve">) à l’épreuve du gauchissement avec </w:t>
      </w:r>
      <w:r>
        <w:rPr>
          <w:rFonts w:ascii="Arial" w:eastAsia="Arial" w:hAnsi="Arial" w:cs="Arial"/>
          <w:sz w:val="16"/>
          <w:szCs w:val="16"/>
        </w:rPr>
        <w:t>isolation phonique premium en sous-face pour une mise en oeuvre dans un décaissé de fosse. Les profilés sont liés par des câbles en acier zingué enrobés d’une gaine PVC.</w:t>
      </w:r>
    </w:p>
    <w:p w14:paraId="78DB51B0" w14:textId="77777777" w:rsidR="007938EE" w:rsidRDefault="007938EE">
      <w:pPr>
        <w:spacing w:line="175" w:lineRule="exact"/>
        <w:rPr>
          <w:rFonts w:ascii="Arial" w:eastAsia="Arial" w:hAnsi="Arial" w:cs="Arial"/>
          <w:sz w:val="16"/>
          <w:szCs w:val="16"/>
        </w:rPr>
      </w:pPr>
    </w:p>
    <w:p w14:paraId="10D9BD42" w14:textId="77777777" w:rsidR="007938EE" w:rsidRDefault="00DD52A6">
      <w:pPr>
        <w:numPr>
          <w:ilvl w:val="0"/>
          <w:numId w:val="3"/>
        </w:numPr>
        <w:tabs>
          <w:tab w:val="left" w:pos="733"/>
        </w:tabs>
        <w:spacing w:line="250" w:lineRule="auto"/>
        <w:ind w:left="480" w:right="240" w:hanging="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de propreté MAXIMUS IMAGE 100% polyamide, hautement efficace dans l'a</w:t>
      </w:r>
      <w:r>
        <w:rPr>
          <w:rFonts w:ascii="Arial" w:eastAsia="Arial" w:hAnsi="Arial" w:cs="Arial"/>
          <w:sz w:val="16"/>
          <w:szCs w:val="16"/>
        </w:rPr>
        <w:t>bsorption de l'humidité et la rétention des salissures, robuste et résistant aux frottements, avec un classement feu Bfl-s1 et une propriété antidérapante R12 selon DIN 51130</w:t>
      </w:r>
    </w:p>
    <w:p w14:paraId="0C3E4B3F" w14:textId="77777777" w:rsidR="007938EE" w:rsidRDefault="00DD52A6">
      <w:pPr>
        <w:ind w:left="4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L'impression est uniquement unicolore, parmi une palette de 45 coloris.</w:t>
      </w:r>
    </w:p>
    <w:p w14:paraId="4CD96130" w14:textId="77777777" w:rsidR="007938EE" w:rsidRDefault="007938EE">
      <w:pPr>
        <w:spacing w:line="124" w:lineRule="exact"/>
        <w:rPr>
          <w:sz w:val="24"/>
          <w:szCs w:val="24"/>
        </w:rPr>
      </w:pPr>
    </w:p>
    <w:p w14:paraId="4A725C35" w14:textId="77777777" w:rsidR="007938EE" w:rsidRDefault="00DD52A6">
      <w:pPr>
        <w:spacing w:line="294" w:lineRule="auto"/>
        <w:ind w:left="480" w:right="30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Sa struc</w:t>
      </w:r>
      <w:r>
        <w:rPr>
          <w:rFonts w:ascii="Arial" w:eastAsia="Arial" w:hAnsi="Arial" w:cs="Arial"/>
          <w:sz w:val="14"/>
          <w:szCs w:val="14"/>
        </w:rPr>
        <w:t>ture carrossable permet de résister à un trafic extrême, plus de 2000 passages/jour de fauteuils roulants, poussette, caddies, chariot à roulettes, véhicule de tourisme, chariot élévateur et répond aux normes accessibilités.</w:t>
      </w:r>
    </w:p>
    <w:p w14:paraId="20483B11" w14:textId="77777777" w:rsidR="007938EE" w:rsidRDefault="00DD52A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E0EBE8A" w14:textId="77777777" w:rsidR="007938EE" w:rsidRDefault="007938EE">
      <w:pPr>
        <w:spacing w:line="200" w:lineRule="exact"/>
        <w:rPr>
          <w:sz w:val="24"/>
          <w:szCs w:val="24"/>
        </w:rPr>
      </w:pPr>
    </w:p>
    <w:p w14:paraId="66B072EC" w14:textId="77777777" w:rsidR="007938EE" w:rsidRDefault="007938EE">
      <w:pPr>
        <w:spacing w:line="200" w:lineRule="exact"/>
        <w:rPr>
          <w:sz w:val="24"/>
          <w:szCs w:val="24"/>
        </w:rPr>
      </w:pPr>
    </w:p>
    <w:p w14:paraId="1A35A9D1" w14:textId="77777777" w:rsidR="007938EE" w:rsidRDefault="007938EE">
      <w:pPr>
        <w:spacing w:line="200" w:lineRule="exact"/>
        <w:rPr>
          <w:sz w:val="24"/>
          <w:szCs w:val="24"/>
        </w:rPr>
      </w:pPr>
    </w:p>
    <w:p w14:paraId="17C087DA" w14:textId="77777777" w:rsidR="007938EE" w:rsidRDefault="007938EE">
      <w:pPr>
        <w:spacing w:line="200" w:lineRule="exact"/>
        <w:rPr>
          <w:sz w:val="24"/>
          <w:szCs w:val="24"/>
        </w:rPr>
      </w:pPr>
    </w:p>
    <w:p w14:paraId="50287044" w14:textId="77777777" w:rsidR="007938EE" w:rsidRDefault="007938EE">
      <w:pPr>
        <w:spacing w:line="200" w:lineRule="exact"/>
        <w:rPr>
          <w:sz w:val="24"/>
          <w:szCs w:val="24"/>
        </w:rPr>
      </w:pPr>
    </w:p>
    <w:p w14:paraId="3A67B1C7" w14:textId="77777777" w:rsidR="007938EE" w:rsidRDefault="007938EE">
      <w:pPr>
        <w:spacing w:line="200" w:lineRule="exact"/>
        <w:rPr>
          <w:sz w:val="24"/>
          <w:szCs w:val="24"/>
        </w:rPr>
      </w:pPr>
    </w:p>
    <w:p w14:paraId="371BE74D" w14:textId="77777777" w:rsidR="007938EE" w:rsidRDefault="007938EE">
      <w:pPr>
        <w:spacing w:line="200" w:lineRule="exact"/>
        <w:rPr>
          <w:sz w:val="24"/>
          <w:szCs w:val="24"/>
        </w:rPr>
      </w:pPr>
    </w:p>
    <w:p w14:paraId="44853DCE" w14:textId="77777777" w:rsidR="007938EE" w:rsidRDefault="007938EE">
      <w:pPr>
        <w:spacing w:line="200" w:lineRule="exact"/>
        <w:rPr>
          <w:sz w:val="24"/>
          <w:szCs w:val="24"/>
        </w:rPr>
      </w:pPr>
    </w:p>
    <w:p w14:paraId="46A0D097" w14:textId="2D8C2974" w:rsidR="007938EE" w:rsidRDefault="007938EE">
      <w:pPr>
        <w:spacing w:line="200" w:lineRule="exact"/>
        <w:rPr>
          <w:sz w:val="24"/>
          <w:szCs w:val="24"/>
        </w:rPr>
      </w:pPr>
    </w:p>
    <w:p w14:paraId="226F1902" w14:textId="77777777" w:rsidR="007938EE" w:rsidRDefault="007938EE">
      <w:pPr>
        <w:spacing w:line="200" w:lineRule="exact"/>
        <w:rPr>
          <w:sz w:val="24"/>
          <w:szCs w:val="24"/>
        </w:rPr>
      </w:pPr>
    </w:p>
    <w:p w14:paraId="1B1F27A3" w14:textId="77777777" w:rsidR="007938EE" w:rsidRDefault="007938EE">
      <w:pPr>
        <w:spacing w:line="200" w:lineRule="exact"/>
        <w:rPr>
          <w:sz w:val="24"/>
          <w:szCs w:val="24"/>
        </w:rPr>
      </w:pPr>
    </w:p>
    <w:p w14:paraId="15405DC0" w14:textId="77777777" w:rsidR="007938EE" w:rsidRDefault="007938EE">
      <w:pPr>
        <w:spacing w:line="200" w:lineRule="exact"/>
        <w:rPr>
          <w:sz w:val="24"/>
          <w:szCs w:val="24"/>
        </w:rPr>
      </w:pPr>
    </w:p>
    <w:p w14:paraId="615957CE" w14:textId="77777777" w:rsidR="007938EE" w:rsidRDefault="007938EE">
      <w:pPr>
        <w:spacing w:line="246" w:lineRule="exact"/>
        <w:rPr>
          <w:sz w:val="24"/>
          <w:szCs w:val="24"/>
        </w:rPr>
      </w:pPr>
    </w:p>
    <w:p w14:paraId="3B8A577F" w14:textId="77777777" w:rsidR="007938EE" w:rsidRDefault="00DD52A6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  , </w:t>
      </w:r>
    </w:p>
    <w:p w14:paraId="454B7EED" w14:textId="77777777" w:rsidR="007938EE" w:rsidRDefault="00DD52A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7792" behindDoc="1" locked="0" layoutInCell="0" allowOverlap="1" wp14:anchorId="5DF23613" wp14:editId="54079731">
            <wp:simplePos x="0" y="0"/>
            <wp:positionH relativeFrom="column">
              <wp:posOffset>-321945</wp:posOffset>
            </wp:positionH>
            <wp:positionV relativeFrom="paragraph">
              <wp:posOffset>-711835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511120" w14:textId="77777777" w:rsidR="007938EE" w:rsidRDefault="007938EE">
      <w:pPr>
        <w:spacing w:line="15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780"/>
      </w:tblGrid>
      <w:tr w:rsidR="007938EE" w14:paraId="4AD6AC43" w14:textId="77777777">
        <w:trPr>
          <w:trHeight w:val="448"/>
        </w:trPr>
        <w:tc>
          <w:tcPr>
            <w:tcW w:w="1780" w:type="dxa"/>
            <w:textDirection w:val="btLr"/>
            <w:vAlign w:val="bottom"/>
          </w:tcPr>
          <w:p w14:paraId="4D0B0052" w14:textId="5BDC6339" w:rsidR="007938EE" w:rsidRDefault="00DD52A6">
            <w:pPr>
              <w:ind w:left="23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env.</w:t>
            </w:r>
          </w:p>
        </w:tc>
        <w:tc>
          <w:tcPr>
            <w:tcW w:w="1780" w:type="dxa"/>
            <w:textDirection w:val="btLr"/>
            <w:vAlign w:val="bottom"/>
          </w:tcPr>
          <w:p w14:paraId="3A1821D5" w14:textId="4C17699C" w:rsidR="007938EE" w:rsidRDefault="00DD52A6">
            <w:pPr>
              <w:ind w:left="1596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, </w:t>
            </w:r>
          </w:p>
        </w:tc>
      </w:tr>
    </w:tbl>
    <w:p w14:paraId="289B75E9" w14:textId="77777777" w:rsidR="007938EE" w:rsidRDefault="00DD52A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3936" behindDoc="1" locked="0" layoutInCell="0" allowOverlap="1" wp14:anchorId="2807C482" wp14:editId="4D0A883E">
            <wp:simplePos x="0" y="0"/>
            <wp:positionH relativeFrom="column">
              <wp:posOffset>-299720</wp:posOffset>
            </wp:positionH>
            <wp:positionV relativeFrom="paragraph">
              <wp:posOffset>2065020</wp:posOffset>
            </wp:positionV>
            <wp:extent cx="2952115" cy="1800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0730E0" w14:textId="77777777" w:rsidR="007938EE" w:rsidRDefault="007938EE">
      <w:pPr>
        <w:spacing w:line="200" w:lineRule="exact"/>
        <w:rPr>
          <w:sz w:val="24"/>
          <w:szCs w:val="24"/>
        </w:rPr>
      </w:pPr>
    </w:p>
    <w:p w14:paraId="01EAFB4A" w14:textId="77777777" w:rsidR="007938EE" w:rsidRDefault="007938EE">
      <w:pPr>
        <w:spacing w:line="200" w:lineRule="exact"/>
        <w:rPr>
          <w:sz w:val="24"/>
          <w:szCs w:val="24"/>
        </w:rPr>
      </w:pPr>
    </w:p>
    <w:p w14:paraId="2EB6E761" w14:textId="77777777" w:rsidR="007938EE" w:rsidRDefault="007938EE">
      <w:pPr>
        <w:spacing w:line="200" w:lineRule="exact"/>
        <w:rPr>
          <w:sz w:val="24"/>
          <w:szCs w:val="24"/>
        </w:rPr>
      </w:pPr>
    </w:p>
    <w:p w14:paraId="39D72F23" w14:textId="77777777" w:rsidR="007938EE" w:rsidRDefault="007938EE">
      <w:pPr>
        <w:spacing w:line="200" w:lineRule="exact"/>
        <w:rPr>
          <w:sz w:val="24"/>
          <w:szCs w:val="24"/>
        </w:rPr>
      </w:pPr>
    </w:p>
    <w:p w14:paraId="0F38135B" w14:textId="77777777" w:rsidR="007938EE" w:rsidRDefault="007938EE">
      <w:pPr>
        <w:spacing w:line="200" w:lineRule="exact"/>
        <w:rPr>
          <w:sz w:val="24"/>
          <w:szCs w:val="24"/>
        </w:rPr>
      </w:pPr>
    </w:p>
    <w:p w14:paraId="754B4207" w14:textId="77777777" w:rsidR="007938EE" w:rsidRDefault="007938EE">
      <w:pPr>
        <w:spacing w:line="200" w:lineRule="exact"/>
        <w:rPr>
          <w:sz w:val="24"/>
          <w:szCs w:val="24"/>
        </w:rPr>
      </w:pPr>
    </w:p>
    <w:p w14:paraId="6330FAAE" w14:textId="77777777" w:rsidR="007938EE" w:rsidRDefault="007938EE">
      <w:pPr>
        <w:spacing w:line="200" w:lineRule="exact"/>
        <w:rPr>
          <w:sz w:val="24"/>
          <w:szCs w:val="24"/>
        </w:rPr>
      </w:pPr>
    </w:p>
    <w:p w14:paraId="690DD407" w14:textId="77777777" w:rsidR="007938EE" w:rsidRDefault="007938EE">
      <w:pPr>
        <w:spacing w:line="200" w:lineRule="exact"/>
        <w:rPr>
          <w:sz w:val="24"/>
          <w:szCs w:val="24"/>
        </w:rPr>
      </w:pPr>
    </w:p>
    <w:p w14:paraId="528C032F" w14:textId="77777777" w:rsidR="007938EE" w:rsidRDefault="007938EE">
      <w:pPr>
        <w:spacing w:line="200" w:lineRule="exact"/>
        <w:rPr>
          <w:sz w:val="24"/>
          <w:szCs w:val="24"/>
        </w:rPr>
      </w:pPr>
    </w:p>
    <w:p w14:paraId="6062F877" w14:textId="77777777" w:rsidR="007938EE" w:rsidRDefault="007938EE">
      <w:pPr>
        <w:spacing w:line="200" w:lineRule="exact"/>
        <w:rPr>
          <w:sz w:val="24"/>
          <w:szCs w:val="24"/>
        </w:rPr>
      </w:pPr>
    </w:p>
    <w:p w14:paraId="4FE2D7A1" w14:textId="77777777" w:rsidR="007938EE" w:rsidRDefault="007938EE">
      <w:pPr>
        <w:spacing w:line="200" w:lineRule="exact"/>
        <w:rPr>
          <w:sz w:val="24"/>
          <w:szCs w:val="24"/>
        </w:rPr>
      </w:pPr>
    </w:p>
    <w:p w14:paraId="4C7712A1" w14:textId="77777777" w:rsidR="007938EE" w:rsidRDefault="007938EE">
      <w:pPr>
        <w:spacing w:line="200" w:lineRule="exact"/>
        <w:rPr>
          <w:sz w:val="24"/>
          <w:szCs w:val="24"/>
        </w:rPr>
      </w:pPr>
    </w:p>
    <w:p w14:paraId="0F128DD9" w14:textId="77777777" w:rsidR="007938EE" w:rsidRDefault="007938EE">
      <w:pPr>
        <w:spacing w:line="200" w:lineRule="exact"/>
        <w:rPr>
          <w:sz w:val="24"/>
          <w:szCs w:val="24"/>
        </w:rPr>
      </w:pPr>
    </w:p>
    <w:p w14:paraId="55D86BC3" w14:textId="77777777" w:rsidR="007938EE" w:rsidRDefault="007938EE">
      <w:pPr>
        <w:spacing w:line="200" w:lineRule="exact"/>
        <w:rPr>
          <w:sz w:val="24"/>
          <w:szCs w:val="24"/>
        </w:rPr>
      </w:pPr>
    </w:p>
    <w:p w14:paraId="6AAAFEF0" w14:textId="77777777" w:rsidR="007938EE" w:rsidRDefault="007938EE">
      <w:pPr>
        <w:spacing w:line="200" w:lineRule="exact"/>
        <w:rPr>
          <w:sz w:val="24"/>
          <w:szCs w:val="24"/>
        </w:rPr>
      </w:pPr>
    </w:p>
    <w:p w14:paraId="3D033AFE" w14:textId="71F81569" w:rsidR="007938EE" w:rsidRDefault="007938EE">
      <w:pPr>
        <w:spacing w:line="200" w:lineRule="exact"/>
        <w:rPr>
          <w:sz w:val="24"/>
          <w:szCs w:val="24"/>
        </w:rPr>
      </w:pPr>
    </w:p>
    <w:p w14:paraId="3FFAFB24" w14:textId="4D473DF1" w:rsidR="007938EE" w:rsidRDefault="007938EE">
      <w:pPr>
        <w:spacing w:line="200" w:lineRule="exact"/>
        <w:rPr>
          <w:sz w:val="24"/>
          <w:szCs w:val="24"/>
        </w:rPr>
      </w:pPr>
    </w:p>
    <w:p w14:paraId="1A8157E4" w14:textId="77777777" w:rsidR="007938EE" w:rsidRDefault="007938EE">
      <w:pPr>
        <w:spacing w:line="200" w:lineRule="exact"/>
        <w:rPr>
          <w:sz w:val="24"/>
          <w:szCs w:val="24"/>
        </w:rPr>
      </w:pPr>
    </w:p>
    <w:p w14:paraId="6F158810" w14:textId="77777777" w:rsidR="007938EE" w:rsidRDefault="007938EE">
      <w:pPr>
        <w:spacing w:line="200" w:lineRule="exact"/>
        <w:rPr>
          <w:sz w:val="24"/>
          <w:szCs w:val="24"/>
        </w:rPr>
      </w:pPr>
    </w:p>
    <w:p w14:paraId="2811BD88" w14:textId="77777777" w:rsidR="007938EE" w:rsidRDefault="007938EE">
      <w:pPr>
        <w:spacing w:line="322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2140"/>
      </w:tblGrid>
      <w:tr w:rsidR="007938EE" w14:paraId="1D76DEF6" w14:textId="77777777">
        <w:trPr>
          <w:trHeight w:val="203"/>
        </w:trPr>
        <w:tc>
          <w:tcPr>
            <w:tcW w:w="1420" w:type="dxa"/>
            <w:vAlign w:val="bottom"/>
          </w:tcPr>
          <w:p w14:paraId="4BA0DDA7" w14:textId="70DC8642" w:rsidR="007938EE" w:rsidRDefault="00DD52A6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, </w:t>
            </w:r>
          </w:p>
        </w:tc>
        <w:tc>
          <w:tcPr>
            <w:tcW w:w="2140" w:type="dxa"/>
            <w:vAlign w:val="bottom"/>
          </w:tcPr>
          <w:p w14:paraId="756421F0" w14:textId="77777777" w:rsidR="007938EE" w:rsidRDefault="007938EE">
            <w:pPr>
              <w:rPr>
                <w:sz w:val="17"/>
                <w:szCs w:val="17"/>
              </w:rPr>
            </w:pPr>
          </w:p>
        </w:tc>
      </w:tr>
      <w:tr w:rsidR="007938EE" w14:paraId="35DEF174" w14:textId="77777777">
        <w:trPr>
          <w:trHeight w:val="738"/>
        </w:trPr>
        <w:tc>
          <w:tcPr>
            <w:tcW w:w="1420" w:type="dxa"/>
            <w:textDirection w:val="btLr"/>
            <w:vAlign w:val="bottom"/>
          </w:tcPr>
          <w:p w14:paraId="7454570F" w14:textId="042ACAA8" w:rsidR="007938EE" w:rsidRDefault="00DD52A6">
            <w:pPr>
              <w:ind w:left="18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env.</w:t>
            </w:r>
          </w:p>
        </w:tc>
        <w:tc>
          <w:tcPr>
            <w:tcW w:w="2140" w:type="dxa"/>
            <w:vAlign w:val="bottom"/>
          </w:tcPr>
          <w:p w14:paraId="629CD687" w14:textId="77777777" w:rsidR="007938EE" w:rsidRDefault="007938EE">
            <w:pPr>
              <w:rPr>
                <w:sz w:val="24"/>
                <w:szCs w:val="24"/>
              </w:rPr>
            </w:pPr>
          </w:p>
        </w:tc>
      </w:tr>
    </w:tbl>
    <w:p w14:paraId="44E1C502" w14:textId="77777777" w:rsidR="007938EE" w:rsidRDefault="00DD52A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7008" behindDoc="1" locked="0" layoutInCell="0" allowOverlap="1" wp14:anchorId="28198446" wp14:editId="75F42B6C">
            <wp:simplePos x="0" y="0"/>
            <wp:positionH relativeFrom="column">
              <wp:posOffset>-288925</wp:posOffset>
            </wp:positionH>
            <wp:positionV relativeFrom="paragraph">
              <wp:posOffset>2018030</wp:posOffset>
            </wp:positionV>
            <wp:extent cx="2952115" cy="18002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4FBDB6" w14:textId="77777777" w:rsidR="007938EE" w:rsidRDefault="007938EE">
      <w:pPr>
        <w:spacing w:line="200" w:lineRule="exact"/>
        <w:rPr>
          <w:sz w:val="24"/>
          <w:szCs w:val="24"/>
        </w:rPr>
      </w:pPr>
    </w:p>
    <w:p w14:paraId="222DBCBF" w14:textId="77777777" w:rsidR="007938EE" w:rsidRDefault="007938EE">
      <w:pPr>
        <w:spacing w:line="200" w:lineRule="exact"/>
        <w:rPr>
          <w:sz w:val="24"/>
          <w:szCs w:val="24"/>
        </w:rPr>
      </w:pPr>
    </w:p>
    <w:p w14:paraId="4FAEA5C1" w14:textId="77777777" w:rsidR="007938EE" w:rsidRDefault="007938EE">
      <w:pPr>
        <w:spacing w:line="200" w:lineRule="exact"/>
        <w:rPr>
          <w:sz w:val="24"/>
          <w:szCs w:val="24"/>
        </w:rPr>
      </w:pPr>
    </w:p>
    <w:p w14:paraId="7A19CA0E" w14:textId="77777777" w:rsidR="007938EE" w:rsidRDefault="007938EE">
      <w:pPr>
        <w:spacing w:line="200" w:lineRule="exact"/>
        <w:rPr>
          <w:sz w:val="24"/>
          <w:szCs w:val="24"/>
        </w:rPr>
      </w:pPr>
    </w:p>
    <w:p w14:paraId="4A697F56" w14:textId="77777777" w:rsidR="007938EE" w:rsidRDefault="007938EE">
      <w:pPr>
        <w:spacing w:line="200" w:lineRule="exact"/>
        <w:rPr>
          <w:sz w:val="24"/>
          <w:szCs w:val="24"/>
        </w:rPr>
      </w:pPr>
    </w:p>
    <w:p w14:paraId="4C46D0A5" w14:textId="77777777" w:rsidR="007938EE" w:rsidRDefault="007938EE">
      <w:pPr>
        <w:spacing w:line="200" w:lineRule="exact"/>
        <w:rPr>
          <w:sz w:val="24"/>
          <w:szCs w:val="24"/>
        </w:rPr>
      </w:pPr>
    </w:p>
    <w:p w14:paraId="53BF31F1" w14:textId="77777777" w:rsidR="007938EE" w:rsidRDefault="007938EE">
      <w:pPr>
        <w:spacing w:line="200" w:lineRule="exact"/>
        <w:rPr>
          <w:sz w:val="24"/>
          <w:szCs w:val="24"/>
        </w:rPr>
      </w:pPr>
    </w:p>
    <w:p w14:paraId="68EBC8E2" w14:textId="77777777" w:rsidR="007938EE" w:rsidRDefault="007938EE">
      <w:pPr>
        <w:spacing w:line="200" w:lineRule="exact"/>
        <w:rPr>
          <w:sz w:val="24"/>
          <w:szCs w:val="24"/>
        </w:rPr>
      </w:pPr>
    </w:p>
    <w:p w14:paraId="38867A3E" w14:textId="77777777" w:rsidR="007938EE" w:rsidRDefault="007938EE">
      <w:pPr>
        <w:spacing w:line="200" w:lineRule="exact"/>
        <w:rPr>
          <w:sz w:val="24"/>
          <w:szCs w:val="24"/>
        </w:rPr>
      </w:pPr>
    </w:p>
    <w:p w14:paraId="1A0C64D5" w14:textId="77777777" w:rsidR="007938EE" w:rsidRDefault="007938EE">
      <w:pPr>
        <w:spacing w:line="200" w:lineRule="exact"/>
        <w:rPr>
          <w:sz w:val="24"/>
          <w:szCs w:val="24"/>
        </w:rPr>
      </w:pPr>
    </w:p>
    <w:p w14:paraId="6884FDB8" w14:textId="77777777" w:rsidR="007938EE" w:rsidRDefault="007938EE">
      <w:pPr>
        <w:spacing w:line="200" w:lineRule="exact"/>
        <w:rPr>
          <w:sz w:val="24"/>
          <w:szCs w:val="24"/>
        </w:rPr>
      </w:pPr>
    </w:p>
    <w:p w14:paraId="51065A7A" w14:textId="77777777" w:rsidR="007938EE" w:rsidRDefault="007938EE">
      <w:pPr>
        <w:spacing w:line="200" w:lineRule="exact"/>
        <w:rPr>
          <w:sz w:val="24"/>
          <w:szCs w:val="24"/>
        </w:rPr>
      </w:pPr>
    </w:p>
    <w:p w14:paraId="7BC9E3F7" w14:textId="77777777" w:rsidR="007938EE" w:rsidRDefault="007938EE">
      <w:pPr>
        <w:spacing w:line="200" w:lineRule="exact"/>
        <w:rPr>
          <w:sz w:val="24"/>
          <w:szCs w:val="24"/>
        </w:rPr>
      </w:pPr>
    </w:p>
    <w:p w14:paraId="0B3B7F48" w14:textId="49C88FA8" w:rsidR="007938EE" w:rsidRDefault="007938EE">
      <w:pPr>
        <w:spacing w:line="200" w:lineRule="exact"/>
        <w:rPr>
          <w:sz w:val="24"/>
          <w:szCs w:val="24"/>
        </w:rPr>
      </w:pPr>
    </w:p>
    <w:p w14:paraId="048EAD13" w14:textId="12023E50" w:rsidR="007938EE" w:rsidRDefault="007938EE">
      <w:pPr>
        <w:spacing w:line="200" w:lineRule="exact"/>
        <w:rPr>
          <w:sz w:val="24"/>
          <w:szCs w:val="24"/>
        </w:rPr>
      </w:pPr>
    </w:p>
    <w:p w14:paraId="7092630D" w14:textId="61443897" w:rsidR="007938EE" w:rsidRDefault="007938EE">
      <w:pPr>
        <w:spacing w:line="200" w:lineRule="exact"/>
        <w:rPr>
          <w:sz w:val="24"/>
          <w:szCs w:val="24"/>
        </w:rPr>
      </w:pPr>
    </w:p>
    <w:p w14:paraId="3AEEEFEB" w14:textId="0689AA6C" w:rsidR="007938EE" w:rsidRDefault="007938EE">
      <w:pPr>
        <w:spacing w:line="200" w:lineRule="exact"/>
        <w:rPr>
          <w:sz w:val="24"/>
          <w:szCs w:val="24"/>
        </w:rPr>
      </w:pPr>
    </w:p>
    <w:p w14:paraId="7B76F07F" w14:textId="77777777" w:rsidR="007938EE" w:rsidRDefault="007938EE">
      <w:pPr>
        <w:spacing w:line="200" w:lineRule="exact"/>
        <w:rPr>
          <w:sz w:val="24"/>
          <w:szCs w:val="24"/>
        </w:rPr>
      </w:pPr>
    </w:p>
    <w:p w14:paraId="1CF52815" w14:textId="77777777" w:rsidR="007938EE" w:rsidRDefault="007938EE">
      <w:pPr>
        <w:spacing w:line="369" w:lineRule="exact"/>
        <w:rPr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2140"/>
      </w:tblGrid>
      <w:tr w:rsidR="007938EE" w14:paraId="0F8D2515" w14:textId="77777777">
        <w:trPr>
          <w:trHeight w:val="203"/>
        </w:trPr>
        <w:tc>
          <w:tcPr>
            <w:tcW w:w="1420" w:type="dxa"/>
            <w:vAlign w:val="bottom"/>
          </w:tcPr>
          <w:p w14:paraId="040F6F7F" w14:textId="7CD4AD59" w:rsidR="007938EE" w:rsidRDefault="00DD52A6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, </w:t>
            </w:r>
          </w:p>
        </w:tc>
        <w:tc>
          <w:tcPr>
            <w:tcW w:w="2140" w:type="dxa"/>
            <w:vAlign w:val="bottom"/>
          </w:tcPr>
          <w:p w14:paraId="5F3501A6" w14:textId="035FB924" w:rsidR="007938EE" w:rsidRDefault="007938EE">
            <w:pPr>
              <w:rPr>
                <w:sz w:val="17"/>
                <w:szCs w:val="17"/>
              </w:rPr>
            </w:pPr>
          </w:p>
        </w:tc>
      </w:tr>
      <w:tr w:rsidR="007938EE" w14:paraId="12F4DD0A" w14:textId="77777777">
        <w:trPr>
          <w:trHeight w:val="738"/>
        </w:trPr>
        <w:tc>
          <w:tcPr>
            <w:tcW w:w="1420" w:type="dxa"/>
            <w:textDirection w:val="btLr"/>
            <w:vAlign w:val="bottom"/>
          </w:tcPr>
          <w:p w14:paraId="34D4600F" w14:textId="1E39EFB3" w:rsidR="007938EE" w:rsidRDefault="00DD52A6">
            <w:pPr>
              <w:ind w:left="16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env</w:t>
            </w:r>
            <w:proofErr w:type="gramEnd"/>
          </w:p>
        </w:tc>
        <w:tc>
          <w:tcPr>
            <w:tcW w:w="2140" w:type="dxa"/>
            <w:vAlign w:val="bottom"/>
          </w:tcPr>
          <w:p w14:paraId="5275F996" w14:textId="77777777" w:rsidR="007938EE" w:rsidRDefault="007938EE">
            <w:pPr>
              <w:rPr>
                <w:sz w:val="24"/>
                <w:szCs w:val="24"/>
              </w:rPr>
            </w:pPr>
          </w:p>
        </w:tc>
      </w:tr>
    </w:tbl>
    <w:p w14:paraId="56D09189" w14:textId="77777777" w:rsidR="007938EE" w:rsidRDefault="00DD52A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3332BEB4" wp14:editId="3CCACB98">
            <wp:simplePos x="0" y="0"/>
            <wp:positionH relativeFrom="column">
              <wp:posOffset>1792605</wp:posOffset>
            </wp:positionH>
            <wp:positionV relativeFrom="paragraph">
              <wp:posOffset>1240155</wp:posOffset>
            </wp:positionV>
            <wp:extent cx="769620" cy="3130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31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6C2ADC" w14:textId="77777777" w:rsidR="007938EE" w:rsidRDefault="007938EE">
      <w:pPr>
        <w:spacing w:line="1713" w:lineRule="exact"/>
        <w:rPr>
          <w:sz w:val="24"/>
          <w:szCs w:val="24"/>
        </w:rPr>
      </w:pPr>
    </w:p>
    <w:p w14:paraId="42B4F797" w14:textId="77777777" w:rsidR="007938EE" w:rsidRDefault="007938EE">
      <w:pPr>
        <w:sectPr w:rsidR="007938EE">
          <w:type w:val="continuous"/>
          <w:pgSz w:w="11900" w:h="16838"/>
          <w:pgMar w:top="182" w:right="986" w:bottom="0" w:left="940" w:header="0" w:footer="0" w:gutter="0"/>
          <w:cols w:num="2" w:space="720" w:equalWidth="0">
            <w:col w:w="5800" w:space="560"/>
            <w:col w:w="3620"/>
          </w:cols>
        </w:sectPr>
      </w:pPr>
    </w:p>
    <w:p w14:paraId="338B2224" w14:textId="77777777" w:rsidR="007938EE" w:rsidRDefault="007938EE">
      <w:pPr>
        <w:spacing w:line="200" w:lineRule="exact"/>
        <w:rPr>
          <w:sz w:val="24"/>
          <w:szCs w:val="24"/>
        </w:rPr>
      </w:pPr>
    </w:p>
    <w:p w14:paraId="7BA98116" w14:textId="77777777" w:rsidR="007938EE" w:rsidRDefault="007938EE">
      <w:pPr>
        <w:spacing w:line="211" w:lineRule="exact"/>
        <w:rPr>
          <w:sz w:val="24"/>
          <w:szCs w:val="24"/>
        </w:rPr>
      </w:pPr>
    </w:p>
    <w:p w14:paraId="30CA2A2B" w14:textId="77777777" w:rsidR="007938EE" w:rsidRDefault="00DD52A6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56C09327" w14:textId="77777777" w:rsidR="007938EE" w:rsidRDefault="007938EE">
      <w:pPr>
        <w:spacing w:line="181" w:lineRule="exact"/>
        <w:rPr>
          <w:sz w:val="24"/>
          <w:szCs w:val="24"/>
        </w:rPr>
      </w:pPr>
    </w:p>
    <w:p w14:paraId="34DA2FB6" w14:textId="77777777" w:rsidR="007938EE" w:rsidRDefault="00DD52A6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emco France SAS · 8 Rue des Perrières ZI · 39700 Dampierre / FR · Tel. (+33) 03 84 80 16 20 · Fax </w:t>
      </w:r>
      <w:r>
        <w:rPr>
          <w:rFonts w:ascii="Arial" w:eastAsia="Arial" w:hAnsi="Arial" w:cs="Arial"/>
          <w:sz w:val="12"/>
          <w:szCs w:val="12"/>
        </w:rPr>
        <w:t>(+33) 03 84 80 16 21 · info@emco.fr · www.emco.fr</w:t>
      </w:r>
    </w:p>
    <w:sectPr w:rsidR="007938EE">
      <w:type w:val="continuous"/>
      <w:pgSz w:w="11900" w:h="16838"/>
      <w:pgMar w:top="182" w:right="986" w:bottom="0" w:left="940" w:header="0" w:footer="0" w:gutter="0"/>
      <w:cols w:space="720" w:equalWidth="0">
        <w:col w:w="9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2F261B56"/>
    <w:lvl w:ilvl="0" w:tplc="394A2362">
      <w:start w:val="1"/>
      <w:numFmt w:val="bullet"/>
      <w:lvlText w:val="-"/>
      <w:lvlJc w:val="left"/>
    </w:lvl>
    <w:lvl w:ilvl="1" w:tplc="D2525230">
      <w:numFmt w:val="decimal"/>
      <w:lvlText w:val=""/>
      <w:lvlJc w:val="left"/>
    </w:lvl>
    <w:lvl w:ilvl="2" w:tplc="64A0AA88">
      <w:numFmt w:val="decimal"/>
      <w:lvlText w:val=""/>
      <w:lvlJc w:val="left"/>
    </w:lvl>
    <w:lvl w:ilvl="3" w:tplc="9A287B48">
      <w:numFmt w:val="decimal"/>
      <w:lvlText w:val=""/>
      <w:lvlJc w:val="left"/>
    </w:lvl>
    <w:lvl w:ilvl="4" w:tplc="0D084F96">
      <w:numFmt w:val="decimal"/>
      <w:lvlText w:val=""/>
      <w:lvlJc w:val="left"/>
    </w:lvl>
    <w:lvl w:ilvl="5" w:tplc="7DBCF6FA">
      <w:numFmt w:val="decimal"/>
      <w:lvlText w:val=""/>
      <w:lvlJc w:val="left"/>
    </w:lvl>
    <w:lvl w:ilvl="6" w:tplc="5D8E8BE4">
      <w:numFmt w:val="decimal"/>
      <w:lvlText w:val=""/>
      <w:lvlJc w:val="left"/>
    </w:lvl>
    <w:lvl w:ilvl="7" w:tplc="0C52EEE4">
      <w:numFmt w:val="decimal"/>
      <w:lvlText w:val=""/>
      <w:lvlJc w:val="left"/>
    </w:lvl>
    <w:lvl w:ilvl="8" w:tplc="335E2C74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DD9414CE"/>
    <w:lvl w:ilvl="0" w:tplc="8E0E33F0">
      <w:start w:val="1"/>
      <w:numFmt w:val="bullet"/>
      <w:lvlText w:val="-"/>
      <w:lvlJc w:val="left"/>
    </w:lvl>
    <w:lvl w:ilvl="1" w:tplc="DE6A0BE4">
      <w:numFmt w:val="decimal"/>
      <w:lvlText w:val=""/>
      <w:lvlJc w:val="left"/>
    </w:lvl>
    <w:lvl w:ilvl="2" w:tplc="9DE25A80">
      <w:numFmt w:val="decimal"/>
      <w:lvlText w:val=""/>
      <w:lvlJc w:val="left"/>
    </w:lvl>
    <w:lvl w:ilvl="3" w:tplc="6A4C7772">
      <w:numFmt w:val="decimal"/>
      <w:lvlText w:val=""/>
      <w:lvlJc w:val="left"/>
    </w:lvl>
    <w:lvl w:ilvl="4" w:tplc="BD168142">
      <w:numFmt w:val="decimal"/>
      <w:lvlText w:val=""/>
      <w:lvlJc w:val="left"/>
    </w:lvl>
    <w:lvl w:ilvl="5" w:tplc="4B404CF2">
      <w:numFmt w:val="decimal"/>
      <w:lvlText w:val=""/>
      <w:lvlJc w:val="left"/>
    </w:lvl>
    <w:lvl w:ilvl="6" w:tplc="3F261A2C">
      <w:numFmt w:val="decimal"/>
      <w:lvlText w:val=""/>
      <w:lvlJc w:val="left"/>
    </w:lvl>
    <w:lvl w:ilvl="7" w:tplc="63B698A6">
      <w:numFmt w:val="decimal"/>
      <w:lvlText w:val=""/>
      <w:lvlJc w:val="left"/>
    </w:lvl>
    <w:lvl w:ilvl="8" w:tplc="99C0E158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AD68DA48"/>
    <w:lvl w:ilvl="0" w:tplc="A27A8B16">
      <w:start w:val="1"/>
      <w:numFmt w:val="bullet"/>
      <w:lvlText w:val="-"/>
      <w:lvlJc w:val="left"/>
    </w:lvl>
    <w:lvl w:ilvl="1" w:tplc="331068A8">
      <w:numFmt w:val="decimal"/>
      <w:lvlText w:val=""/>
      <w:lvlJc w:val="left"/>
    </w:lvl>
    <w:lvl w:ilvl="2" w:tplc="610EC116">
      <w:numFmt w:val="decimal"/>
      <w:lvlText w:val=""/>
      <w:lvlJc w:val="left"/>
    </w:lvl>
    <w:lvl w:ilvl="3" w:tplc="107E028A">
      <w:numFmt w:val="decimal"/>
      <w:lvlText w:val=""/>
      <w:lvlJc w:val="left"/>
    </w:lvl>
    <w:lvl w:ilvl="4" w:tplc="DCD43E04">
      <w:numFmt w:val="decimal"/>
      <w:lvlText w:val=""/>
      <w:lvlJc w:val="left"/>
    </w:lvl>
    <w:lvl w:ilvl="5" w:tplc="710EBF6C">
      <w:numFmt w:val="decimal"/>
      <w:lvlText w:val=""/>
      <w:lvlJc w:val="left"/>
    </w:lvl>
    <w:lvl w:ilvl="6" w:tplc="452625FC">
      <w:numFmt w:val="decimal"/>
      <w:lvlText w:val=""/>
      <w:lvlJc w:val="left"/>
    </w:lvl>
    <w:lvl w:ilvl="7" w:tplc="987E869C">
      <w:numFmt w:val="decimal"/>
      <w:lvlText w:val=""/>
      <w:lvlJc w:val="left"/>
    </w:lvl>
    <w:lvl w:ilvl="8" w:tplc="B726DD02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8EE"/>
    <w:rsid w:val="007938EE"/>
    <w:rsid w:val="00DD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6319"/>
  <w15:docId w15:val="{05F74733-56ED-457A-8008-0FB4656D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2021-05-21T14:06:00Z</dcterms:created>
  <dcterms:modified xsi:type="dcterms:W3CDTF">2021-05-21T12:07:00Z</dcterms:modified>
</cp:coreProperties>
</file>